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1B1B1" w14:textId="6D97D8CC" w:rsidR="00A21825" w:rsidRDefault="009023B2" w:rsidP="00E969C1">
      <w:pPr>
        <w:pStyle w:val="Heading1"/>
        <w:spacing w:line="391" w:lineRule="exact"/>
        <w:ind w:left="0" w:right="0"/>
        <w:contextualSpacing/>
        <w:jc w:val="left"/>
        <w:rPr>
          <w:rFonts w:asciiTheme="minorHAnsi" w:hAnsiTheme="minorHAnsi" w:cstheme="minorHAnsi"/>
          <w:spacing w:val="-2"/>
        </w:rPr>
      </w:pPr>
      <w:r>
        <w:rPr>
          <w:noProof/>
        </w:rPr>
        <w:drawing>
          <wp:anchor distT="0" distB="0" distL="114300" distR="114300" simplePos="0" relativeHeight="251658240" behindDoc="0" locked="0" layoutInCell="1" allowOverlap="1" wp14:anchorId="56C6817F" wp14:editId="09A751B1">
            <wp:simplePos x="0" y="0"/>
            <wp:positionH relativeFrom="column">
              <wp:posOffset>2371725</wp:posOffset>
            </wp:positionH>
            <wp:positionV relativeFrom="paragraph">
              <wp:posOffset>0</wp:posOffset>
            </wp:positionV>
            <wp:extent cx="1214755" cy="1244600"/>
            <wp:effectExtent l="0" t="0" r="4445"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4755" cy="1244600"/>
                    </a:xfrm>
                    <a:prstGeom prst="rect">
                      <a:avLst/>
                    </a:prstGeom>
                  </pic:spPr>
                </pic:pic>
              </a:graphicData>
            </a:graphic>
          </wp:anchor>
        </w:drawing>
      </w:r>
    </w:p>
    <w:p w14:paraId="14D505D9" w14:textId="442DE3C3" w:rsidR="002F02D8" w:rsidRPr="007C3598" w:rsidRDefault="002F02D8" w:rsidP="00224C28">
      <w:pPr>
        <w:pStyle w:val="Heading1"/>
        <w:ind w:left="1440" w:right="1440"/>
      </w:pPr>
      <w:r w:rsidRPr="007C3598">
        <w:t>202</w:t>
      </w:r>
      <w:r w:rsidR="009D1E54" w:rsidRPr="007C3598">
        <w:t>5</w:t>
      </w:r>
      <w:r w:rsidRPr="007C3598">
        <w:t xml:space="preserve"> </w:t>
      </w:r>
      <w:r w:rsidR="00075CDA" w:rsidRPr="007C3598">
        <w:t>Spring</w:t>
      </w:r>
      <w:r w:rsidR="002675AE" w:rsidRPr="007C3598">
        <w:t>,</w:t>
      </w:r>
      <w:r w:rsidR="00075CDA" w:rsidRPr="007C3598">
        <w:t xml:space="preserve"> </w:t>
      </w:r>
      <w:r w:rsidRPr="007C3598">
        <w:t>Summer</w:t>
      </w:r>
      <w:r w:rsidR="002675AE" w:rsidRPr="007C3598">
        <w:t>, and Fall</w:t>
      </w:r>
      <w:r w:rsidRPr="007C3598">
        <w:t xml:space="preserve"> Series</w:t>
      </w:r>
    </w:p>
    <w:p w14:paraId="0F172F1C" w14:textId="77777777" w:rsidR="002702D9" w:rsidRDefault="004878C5" w:rsidP="00E969C1">
      <w:pPr>
        <w:contextualSpacing/>
        <w:jc w:val="center"/>
        <w:rPr>
          <w:b/>
          <w:spacing w:val="-2"/>
        </w:rPr>
      </w:pPr>
      <w:r>
        <w:rPr>
          <w:b/>
          <w:spacing w:val="-2"/>
        </w:rPr>
        <w:t>The</w:t>
      </w:r>
      <w:r>
        <w:rPr>
          <w:b/>
          <w:spacing w:val="-7"/>
        </w:rPr>
        <w:t xml:space="preserve"> </w:t>
      </w:r>
      <w:r>
        <w:rPr>
          <w:b/>
          <w:spacing w:val="-2"/>
        </w:rPr>
        <w:t>Organizing</w:t>
      </w:r>
      <w:r>
        <w:rPr>
          <w:b/>
          <w:spacing w:val="-6"/>
        </w:rPr>
        <w:t xml:space="preserve"> </w:t>
      </w:r>
      <w:r>
        <w:rPr>
          <w:b/>
          <w:spacing w:val="-2"/>
        </w:rPr>
        <w:t>Authority</w:t>
      </w:r>
      <w:r>
        <w:rPr>
          <w:b/>
          <w:spacing w:val="-6"/>
        </w:rPr>
        <w:t xml:space="preserve"> </w:t>
      </w:r>
      <w:r>
        <w:rPr>
          <w:b/>
          <w:spacing w:val="-2"/>
        </w:rPr>
        <w:t>(OA)</w:t>
      </w:r>
      <w:r>
        <w:rPr>
          <w:b/>
          <w:spacing w:val="-6"/>
        </w:rPr>
        <w:t xml:space="preserve"> </w:t>
      </w:r>
      <w:r>
        <w:rPr>
          <w:b/>
          <w:spacing w:val="-2"/>
        </w:rPr>
        <w:t>is</w:t>
      </w:r>
      <w:r>
        <w:rPr>
          <w:b/>
          <w:spacing w:val="-6"/>
        </w:rPr>
        <w:t xml:space="preserve"> </w:t>
      </w:r>
      <w:r>
        <w:rPr>
          <w:b/>
          <w:spacing w:val="-2"/>
        </w:rPr>
        <w:t>the</w:t>
      </w:r>
      <w:r>
        <w:rPr>
          <w:b/>
          <w:spacing w:val="-7"/>
        </w:rPr>
        <w:t xml:space="preserve"> </w:t>
      </w:r>
      <w:r>
        <w:rPr>
          <w:b/>
          <w:spacing w:val="-2"/>
        </w:rPr>
        <w:t>Beverly</w:t>
      </w:r>
      <w:r>
        <w:rPr>
          <w:b/>
          <w:spacing w:val="-6"/>
        </w:rPr>
        <w:t xml:space="preserve"> </w:t>
      </w:r>
      <w:r>
        <w:rPr>
          <w:b/>
          <w:spacing w:val="-2"/>
        </w:rPr>
        <w:t>Yacht</w:t>
      </w:r>
      <w:r w:rsidR="007465BE">
        <w:rPr>
          <w:b/>
          <w:spacing w:val="-2"/>
        </w:rPr>
        <w:t xml:space="preserve"> </w:t>
      </w:r>
      <w:r>
        <w:rPr>
          <w:b/>
          <w:spacing w:val="-2"/>
        </w:rPr>
        <w:t>Club</w:t>
      </w:r>
      <w:r>
        <w:rPr>
          <w:b/>
          <w:spacing w:val="-8"/>
        </w:rPr>
        <w:t xml:space="preserve"> </w:t>
      </w:r>
      <w:r>
        <w:rPr>
          <w:b/>
          <w:spacing w:val="-2"/>
        </w:rPr>
        <w:t>(BYC)</w:t>
      </w:r>
    </w:p>
    <w:p w14:paraId="74F3B7C4" w14:textId="69557931" w:rsidR="004878C5" w:rsidRDefault="004878C5" w:rsidP="00E969C1">
      <w:pPr>
        <w:contextualSpacing/>
        <w:jc w:val="center"/>
        <w:rPr>
          <w:b/>
        </w:rPr>
      </w:pPr>
      <w:r>
        <w:rPr>
          <w:b/>
        </w:rPr>
        <w:t>Marion, Massachusetts, 02738</w:t>
      </w:r>
    </w:p>
    <w:p w14:paraId="333ACCE0" w14:textId="6FF7E808" w:rsidR="004878C5" w:rsidRDefault="0070413D" w:rsidP="00D758C1">
      <w:pPr>
        <w:pStyle w:val="Heading1"/>
        <w:spacing w:line="391" w:lineRule="exact"/>
        <w:ind w:left="0" w:right="0"/>
        <w:mirrorIndents/>
        <w:rPr>
          <w:rFonts w:asciiTheme="minorHAnsi" w:hAnsiTheme="minorHAnsi" w:cstheme="minorHAnsi"/>
        </w:rPr>
      </w:pPr>
      <w:r>
        <w:rPr>
          <w:rFonts w:asciiTheme="minorHAnsi" w:hAnsiTheme="minorHAnsi" w:cstheme="minorHAnsi"/>
        </w:rPr>
        <w:t>NOTICE OF RACE</w:t>
      </w:r>
    </w:p>
    <w:p w14:paraId="0FAB97C7" w14:textId="287E8BC4" w:rsidR="00D56759" w:rsidRPr="00CB4B3F" w:rsidRDefault="00CB4B3F" w:rsidP="00D758C1">
      <w:pPr>
        <w:pStyle w:val="Heading1"/>
        <w:spacing w:line="391" w:lineRule="exact"/>
        <w:ind w:left="0" w:right="0"/>
        <w:mirrorIndents/>
        <w:rPr>
          <w:rFonts w:asciiTheme="minorHAnsi" w:hAnsiTheme="minorHAnsi" w:cstheme="minorHAnsi"/>
          <w:b w:val="0"/>
          <w:bCs w:val="0"/>
          <w:sz w:val="20"/>
          <w:szCs w:val="20"/>
        </w:rPr>
      </w:pPr>
      <w:r w:rsidRPr="00CB4B3F">
        <w:rPr>
          <w:rFonts w:asciiTheme="minorHAnsi" w:hAnsiTheme="minorHAnsi" w:cstheme="minorHAnsi"/>
          <w:b w:val="0"/>
          <w:bCs w:val="0"/>
          <w:sz w:val="20"/>
          <w:szCs w:val="20"/>
        </w:rPr>
        <w:t>Changed BYE to include Marion Bermuda Race 04/07/2025.</w:t>
      </w:r>
    </w:p>
    <w:p w14:paraId="0E530C6D" w14:textId="77777777" w:rsidR="00870926" w:rsidRPr="0077114A" w:rsidRDefault="00870926" w:rsidP="00403E90">
      <w:pPr>
        <w:pStyle w:val="Heading1"/>
        <w:ind w:left="0" w:right="0"/>
        <w:mirrorIndents/>
        <w:rPr>
          <w:rFonts w:asciiTheme="minorHAnsi" w:hAnsiTheme="minorHAnsi" w:cstheme="minorHAnsi"/>
          <w:sz w:val="20"/>
          <w:szCs w:val="20"/>
        </w:rPr>
      </w:pPr>
    </w:p>
    <w:p w14:paraId="49470173" w14:textId="27C9FD03" w:rsidR="00870926" w:rsidRDefault="00B2204D" w:rsidP="00870926">
      <w:pPr>
        <w:spacing w:after="0" w:line="240" w:lineRule="auto"/>
        <w:rPr>
          <w:i/>
          <w:iCs/>
        </w:rPr>
      </w:pPr>
      <w:r>
        <w:rPr>
          <w:i/>
          <w:iCs/>
        </w:rPr>
        <w:t>‘</w:t>
      </w:r>
      <w:r w:rsidR="002668E7">
        <w:rPr>
          <w:i/>
          <w:iCs/>
        </w:rPr>
        <w:t>[DP]' means that rule may be subject to a discretionary</w:t>
      </w:r>
      <w:r w:rsidR="00C41B50">
        <w:rPr>
          <w:i/>
          <w:iCs/>
        </w:rPr>
        <w:t xml:space="preserve"> penalty</w:t>
      </w:r>
      <w:r w:rsidR="002668E7">
        <w:rPr>
          <w:i/>
          <w:iCs/>
        </w:rPr>
        <w:t>.</w:t>
      </w:r>
    </w:p>
    <w:p w14:paraId="62437F3C" w14:textId="77777777" w:rsidR="0081796D" w:rsidRPr="00870926" w:rsidRDefault="0081796D" w:rsidP="00870926">
      <w:pPr>
        <w:spacing w:after="0" w:line="240" w:lineRule="auto"/>
        <w:rPr>
          <w:rFonts w:eastAsia="Times New Roman" w:cstheme="minorHAnsi"/>
          <w:i/>
          <w:iCs/>
          <w:kern w:val="0"/>
          <w14:ligatures w14:val="none"/>
        </w:rPr>
      </w:pPr>
    </w:p>
    <w:p w14:paraId="6E308BF3" w14:textId="0780BEA8" w:rsidR="0076503A" w:rsidRDefault="00B2204D" w:rsidP="00C41B50">
      <w:pPr>
        <w:pStyle w:val="BodyText"/>
        <w:spacing w:before="1" w:after="120" w:line="252" w:lineRule="auto"/>
        <w:ind w:right="149"/>
      </w:pPr>
      <w:r>
        <w:rPr>
          <w:rFonts w:asciiTheme="minorHAnsi" w:eastAsia="Times New Roman" w:hAnsiTheme="minorHAnsi" w:cstheme="minorHAnsi"/>
          <w:i/>
          <w:iCs/>
        </w:rPr>
        <w:t>‘</w:t>
      </w:r>
      <w:r w:rsidRPr="00B2204D">
        <w:rPr>
          <w:rFonts w:asciiTheme="minorHAnsi" w:eastAsia="Times New Roman" w:hAnsiTheme="minorHAnsi" w:cstheme="minorHAnsi"/>
          <w:i/>
          <w:iCs/>
        </w:rPr>
        <w:t>[NP]’ means that a boat may not protest another boat for breaking that rule. This changes RRS 60.1 (</w:t>
      </w:r>
      <w:r w:rsidRPr="00B2204D">
        <w:rPr>
          <w:rFonts w:asciiTheme="minorHAnsi" w:eastAsia="Times New Roman" w:hAnsiTheme="minorHAnsi" w:cstheme="minorHAnsi"/>
          <w:i/>
          <w:iCs/>
          <w:u w:val="single"/>
        </w:rPr>
        <w:t>Right to Protest</w:t>
      </w:r>
      <w:r w:rsidRPr="00B2204D">
        <w:rPr>
          <w:rFonts w:asciiTheme="minorHAnsi" w:eastAsia="Times New Roman" w:hAnsiTheme="minorHAnsi" w:cstheme="minorHAnsi"/>
          <w:i/>
          <w:iCs/>
        </w:rPr>
        <w:t>).</w:t>
      </w:r>
    </w:p>
    <w:p w14:paraId="50E0FDA1" w14:textId="77777777" w:rsidR="002F02D8" w:rsidRPr="00E969C1" w:rsidRDefault="002F02D8" w:rsidP="002503E5">
      <w:pPr>
        <w:pStyle w:val="Heading2"/>
        <w:numPr>
          <w:ilvl w:val="0"/>
          <w:numId w:val="1"/>
        </w:numPr>
        <w:tabs>
          <w:tab w:val="left" w:pos="480"/>
        </w:tabs>
        <w:spacing w:after="120"/>
        <w:rPr>
          <w:rFonts w:asciiTheme="minorHAnsi" w:hAnsiTheme="minorHAnsi" w:cstheme="minorHAnsi"/>
          <w:b/>
          <w:bCs/>
          <w:sz w:val="22"/>
          <w:szCs w:val="22"/>
        </w:rPr>
      </w:pPr>
      <w:r w:rsidRPr="00BD042B">
        <w:rPr>
          <w:rFonts w:asciiTheme="minorHAnsi" w:hAnsiTheme="minorHAnsi" w:cstheme="minorHAnsi"/>
          <w:b/>
          <w:bCs/>
          <w:color w:val="auto"/>
          <w:spacing w:val="-2"/>
          <w:sz w:val="22"/>
          <w:szCs w:val="22"/>
        </w:rPr>
        <w:t>RULES</w:t>
      </w:r>
    </w:p>
    <w:p w14:paraId="626EF4C9" w14:textId="5032E829" w:rsidR="002F02D8" w:rsidRPr="002F02D8" w:rsidRDefault="002F02D8" w:rsidP="002503E5">
      <w:pPr>
        <w:pStyle w:val="ListParagraph"/>
        <w:numPr>
          <w:ilvl w:val="1"/>
          <w:numId w:val="1"/>
        </w:numPr>
        <w:tabs>
          <w:tab w:val="left" w:pos="984"/>
        </w:tabs>
        <w:spacing w:before="22" w:after="120" w:line="256" w:lineRule="auto"/>
        <w:ind w:right="624" w:hanging="505"/>
        <w:rPr>
          <w:rFonts w:asciiTheme="minorHAnsi" w:hAnsiTheme="minorHAnsi" w:cstheme="minorHAnsi"/>
        </w:rPr>
      </w:pPr>
      <w:r w:rsidRPr="002F02D8">
        <w:rPr>
          <w:rFonts w:asciiTheme="minorHAnsi" w:hAnsiTheme="minorHAnsi" w:cstheme="minorHAnsi"/>
        </w:rPr>
        <w:t>BYC’s</w:t>
      </w:r>
      <w:r w:rsidRPr="002F02D8">
        <w:rPr>
          <w:rFonts w:asciiTheme="minorHAnsi" w:hAnsiTheme="minorHAnsi" w:cstheme="minorHAnsi"/>
          <w:spacing w:val="-14"/>
        </w:rPr>
        <w:t xml:space="preserve"> </w:t>
      </w:r>
      <w:r w:rsidRPr="002F02D8">
        <w:rPr>
          <w:rFonts w:asciiTheme="minorHAnsi" w:hAnsiTheme="minorHAnsi" w:cstheme="minorHAnsi"/>
        </w:rPr>
        <w:t>202</w:t>
      </w:r>
      <w:r w:rsidR="0076052D">
        <w:rPr>
          <w:rFonts w:asciiTheme="minorHAnsi" w:hAnsiTheme="minorHAnsi" w:cstheme="minorHAnsi"/>
        </w:rPr>
        <w:t>5</w:t>
      </w:r>
      <w:r w:rsidRPr="002F02D8">
        <w:rPr>
          <w:rFonts w:asciiTheme="minorHAnsi" w:hAnsiTheme="minorHAnsi" w:cstheme="minorHAnsi"/>
          <w:spacing w:val="-13"/>
        </w:rPr>
        <w:t xml:space="preserve"> </w:t>
      </w:r>
      <w:r w:rsidR="0076052D">
        <w:rPr>
          <w:rFonts w:asciiTheme="minorHAnsi" w:hAnsiTheme="minorHAnsi" w:cstheme="minorHAnsi"/>
        </w:rPr>
        <w:t>Spring</w:t>
      </w:r>
      <w:r w:rsidR="00782772">
        <w:rPr>
          <w:rFonts w:asciiTheme="minorHAnsi" w:hAnsiTheme="minorHAnsi" w:cstheme="minorHAnsi"/>
        </w:rPr>
        <w:t>,</w:t>
      </w:r>
      <w:r w:rsidR="00846A14">
        <w:rPr>
          <w:rFonts w:asciiTheme="minorHAnsi" w:hAnsiTheme="minorHAnsi" w:cstheme="minorHAnsi"/>
        </w:rPr>
        <w:t xml:space="preserve"> </w:t>
      </w:r>
      <w:r w:rsidR="0076052D">
        <w:rPr>
          <w:rFonts w:asciiTheme="minorHAnsi" w:hAnsiTheme="minorHAnsi" w:cstheme="minorHAnsi"/>
        </w:rPr>
        <w:t>Summer</w:t>
      </w:r>
      <w:r w:rsidR="00782772">
        <w:rPr>
          <w:rFonts w:asciiTheme="minorHAnsi" w:hAnsiTheme="minorHAnsi" w:cstheme="minorHAnsi"/>
        </w:rPr>
        <w:t>, and Fall</w:t>
      </w:r>
      <w:r w:rsidRPr="002F02D8">
        <w:rPr>
          <w:rFonts w:asciiTheme="minorHAnsi" w:hAnsiTheme="minorHAnsi" w:cstheme="minorHAnsi"/>
          <w:spacing w:val="-12"/>
        </w:rPr>
        <w:t xml:space="preserve"> </w:t>
      </w:r>
      <w:r w:rsidR="00F26880">
        <w:rPr>
          <w:rFonts w:asciiTheme="minorHAnsi" w:hAnsiTheme="minorHAnsi" w:cstheme="minorHAnsi"/>
          <w:spacing w:val="-12"/>
        </w:rPr>
        <w:t xml:space="preserve">Series </w:t>
      </w:r>
      <w:r w:rsidRPr="002F02D8">
        <w:rPr>
          <w:rFonts w:asciiTheme="minorHAnsi" w:hAnsiTheme="minorHAnsi" w:cstheme="minorHAnsi"/>
        </w:rPr>
        <w:t>Racing</w:t>
      </w:r>
      <w:r w:rsidRPr="002F02D8">
        <w:rPr>
          <w:rFonts w:asciiTheme="minorHAnsi" w:hAnsiTheme="minorHAnsi" w:cstheme="minorHAnsi"/>
          <w:spacing w:val="-12"/>
        </w:rPr>
        <w:t xml:space="preserve"> </w:t>
      </w:r>
      <w:r w:rsidR="00F26880">
        <w:rPr>
          <w:rFonts w:asciiTheme="minorHAnsi" w:hAnsiTheme="minorHAnsi" w:cstheme="minorHAnsi"/>
        </w:rPr>
        <w:t>are</w:t>
      </w:r>
      <w:r w:rsidRPr="002F02D8">
        <w:rPr>
          <w:rFonts w:asciiTheme="minorHAnsi" w:hAnsiTheme="minorHAnsi" w:cstheme="minorHAnsi"/>
          <w:spacing w:val="-11"/>
        </w:rPr>
        <w:t xml:space="preserve"> </w:t>
      </w:r>
      <w:r w:rsidRPr="002F02D8">
        <w:rPr>
          <w:rFonts w:asciiTheme="minorHAnsi" w:hAnsiTheme="minorHAnsi" w:cstheme="minorHAnsi"/>
        </w:rPr>
        <w:t>governed</w:t>
      </w:r>
      <w:r w:rsidRPr="002F02D8">
        <w:rPr>
          <w:rFonts w:asciiTheme="minorHAnsi" w:hAnsiTheme="minorHAnsi" w:cstheme="minorHAnsi"/>
          <w:spacing w:val="-22"/>
        </w:rPr>
        <w:t xml:space="preserve"> </w:t>
      </w:r>
      <w:r w:rsidRPr="002F02D8">
        <w:rPr>
          <w:rFonts w:asciiTheme="minorHAnsi" w:hAnsiTheme="minorHAnsi" w:cstheme="minorHAnsi"/>
        </w:rPr>
        <w:t>by</w:t>
      </w:r>
      <w:r w:rsidRPr="002F02D8">
        <w:rPr>
          <w:rFonts w:asciiTheme="minorHAnsi" w:hAnsiTheme="minorHAnsi" w:cstheme="minorHAnsi"/>
          <w:spacing w:val="-1"/>
        </w:rPr>
        <w:t xml:space="preserve"> </w:t>
      </w:r>
      <w:r w:rsidRPr="002F02D8">
        <w:rPr>
          <w:rFonts w:asciiTheme="minorHAnsi" w:hAnsiTheme="minorHAnsi" w:cstheme="minorHAnsi"/>
        </w:rPr>
        <w:t>the</w:t>
      </w:r>
      <w:r w:rsidRPr="002F02D8">
        <w:rPr>
          <w:rFonts w:asciiTheme="minorHAnsi" w:hAnsiTheme="minorHAnsi" w:cstheme="minorHAnsi"/>
          <w:spacing w:val="-11"/>
        </w:rPr>
        <w:t xml:space="preserve"> </w:t>
      </w:r>
      <w:r w:rsidRPr="002F02D8">
        <w:rPr>
          <w:rFonts w:asciiTheme="minorHAnsi" w:hAnsiTheme="minorHAnsi" w:cstheme="minorHAnsi"/>
        </w:rPr>
        <w:t>rules</w:t>
      </w:r>
      <w:r w:rsidRPr="002F02D8">
        <w:rPr>
          <w:rFonts w:asciiTheme="minorHAnsi" w:hAnsiTheme="minorHAnsi" w:cstheme="minorHAnsi"/>
          <w:spacing w:val="-11"/>
        </w:rPr>
        <w:t xml:space="preserve"> </w:t>
      </w:r>
      <w:r w:rsidRPr="002F02D8">
        <w:rPr>
          <w:rFonts w:asciiTheme="minorHAnsi" w:hAnsiTheme="minorHAnsi" w:cstheme="minorHAnsi"/>
        </w:rPr>
        <w:t>as</w:t>
      </w:r>
      <w:r w:rsidRPr="002F02D8">
        <w:rPr>
          <w:rFonts w:asciiTheme="minorHAnsi" w:hAnsiTheme="minorHAnsi" w:cstheme="minorHAnsi"/>
          <w:spacing w:val="-11"/>
        </w:rPr>
        <w:t xml:space="preserve"> </w:t>
      </w:r>
      <w:r w:rsidRPr="002F02D8">
        <w:rPr>
          <w:rFonts w:asciiTheme="minorHAnsi" w:hAnsiTheme="minorHAnsi" w:cstheme="minorHAnsi"/>
        </w:rPr>
        <w:t>defined</w:t>
      </w:r>
      <w:r w:rsidRPr="002F02D8">
        <w:rPr>
          <w:rFonts w:asciiTheme="minorHAnsi" w:hAnsiTheme="minorHAnsi" w:cstheme="minorHAnsi"/>
          <w:spacing w:val="-12"/>
        </w:rPr>
        <w:t xml:space="preserve"> </w:t>
      </w:r>
      <w:r w:rsidRPr="002F02D8">
        <w:rPr>
          <w:rFonts w:asciiTheme="minorHAnsi" w:hAnsiTheme="minorHAnsi" w:cstheme="minorHAnsi"/>
        </w:rPr>
        <w:t>in</w:t>
      </w:r>
      <w:r w:rsidRPr="002F02D8">
        <w:rPr>
          <w:rFonts w:asciiTheme="minorHAnsi" w:hAnsiTheme="minorHAnsi" w:cstheme="minorHAnsi"/>
          <w:spacing w:val="-15"/>
        </w:rPr>
        <w:t xml:space="preserve"> </w:t>
      </w:r>
      <w:r w:rsidRPr="002F02D8">
        <w:rPr>
          <w:rFonts w:asciiTheme="minorHAnsi" w:hAnsiTheme="minorHAnsi" w:cstheme="minorHAnsi"/>
        </w:rPr>
        <w:t>the</w:t>
      </w:r>
      <w:r w:rsidRPr="002F02D8">
        <w:rPr>
          <w:rFonts w:asciiTheme="minorHAnsi" w:hAnsiTheme="minorHAnsi" w:cstheme="minorHAnsi"/>
          <w:spacing w:val="-4"/>
        </w:rPr>
        <w:t xml:space="preserve"> </w:t>
      </w:r>
      <w:hyperlink r:id="rId9" w:history="1">
        <w:r w:rsidRPr="004C0603">
          <w:rPr>
            <w:rStyle w:val="Hyperlink"/>
            <w:rFonts w:asciiTheme="minorHAnsi" w:hAnsiTheme="minorHAnsi" w:cstheme="minorHAnsi"/>
            <w:iCs/>
          </w:rPr>
          <w:t>Racing</w:t>
        </w:r>
        <w:r w:rsidRPr="004C0603">
          <w:rPr>
            <w:rStyle w:val="Hyperlink"/>
            <w:rFonts w:asciiTheme="minorHAnsi" w:hAnsiTheme="minorHAnsi" w:cstheme="minorHAnsi"/>
            <w:iCs/>
            <w:spacing w:val="-12"/>
          </w:rPr>
          <w:t xml:space="preserve"> </w:t>
        </w:r>
        <w:r w:rsidRPr="004C0603">
          <w:rPr>
            <w:rStyle w:val="Hyperlink"/>
            <w:rFonts w:asciiTheme="minorHAnsi" w:hAnsiTheme="minorHAnsi" w:cstheme="minorHAnsi"/>
            <w:iCs/>
          </w:rPr>
          <w:t>Rules</w:t>
        </w:r>
        <w:r w:rsidRPr="004C0603">
          <w:rPr>
            <w:rStyle w:val="Hyperlink"/>
            <w:rFonts w:asciiTheme="minorHAnsi" w:hAnsiTheme="minorHAnsi" w:cstheme="minorHAnsi"/>
            <w:iCs/>
            <w:spacing w:val="-4"/>
          </w:rPr>
          <w:t xml:space="preserve"> </w:t>
        </w:r>
        <w:r w:rsidRPr="004C0603">
          <w:rPr>
            <w:rStyle w:val="Hyperlink"/>
            <w:rFonts w:asciiTheme="minorHAnsi" w:hAnsiTheme="minorHAnsi" w:cstheme="minorHAnsi"/>
            <w:iCs/>
          </w:rPr>
          <w:t xml:space="preserve">of Sailing </w:t>
        </w:r>
        <w:r w:rsidR="0016619C" w:rsidRPr="004C0603">
          <w:rPr>
            <w:rStyle w:val="Hyperlink"/>
            <w:rFonts w:asciiTheme="minorHAnsi" w:hAnsiTheme="minorHAnsi" w:cstheme="minorHAnsi"/>
            <w:iCs/>
          </w:rPr>
          <w:t>2025-2028</w:t>
        </w:r>
      </w:hyperlink>
      <w:r w:rsidR="0016619C" w:rsidRPr="002F02D8">
        <w:rPr>
          <w:rFonts w:asciiTheme="minorHAnsi" w:hAnsiTheme="minorHAnsi" w:cstheme="minorHAnsi"/>
        </w:rPr>
        <w:t xml:space="preserve"> </w:t>
      </w:r>
      <w:r w:rsidRPr="002F02D8">
        <w:rPr>
          <w:rFonts w:asciiTheme="minorHAnsi" w:hAnsiTheme="minorHAnsi" w:cstheme="minorHAnsi"/>
        </w:rPr>
        <w:t>(RRS)</w:t>
      </w:r>
      <w:r w:rsidR="00E7768F">
        <w:rPr>
          <w:rFonts w:asciiTheme="minorHAnsi" w:hAnsiTheme="minorHAnsi" w:cstheme="minorHAnsi"/>
        </w:rPr>
        <w:t xml:space="preserve"> </w:t>
      </w:r>
      <w:r w:rsidR="00E7768F" w:rsidRPr="00E7768F">
        <w:rPr>
          <w:rFonts w:asciiTheme="minorHAnsi" w:hAnsiTheme="minorHAnsi" w:cstheme="minorHAnsi"/>
        </w:rPr>
        <w:t xml:space="preserve">and </w:t>
      </w:r>
      <w:hyperlink r:id="rId10" w:history="1">
        <w:r w:rsidR="00E7768F" w:rsidRPr="004C0603">
          <w:rPr>
            <w:rStyle w:val="Hyperlink"/>
            <w:rFonts w:asciiTheme="minorHAnsi" w:hAnsiTheme="minorHAnsi" w:cstheme="minorHAnsi"/>
          </w:rPr>
          <w:t>US Sailing Prescriptions for 2025-2028</w:t>
        </w:r>
      </w:hyperlink>
      <w:r w:rsidR="00E7768F" w:rsidRPr="00E7768F">
        <w:rPr>
          <w:rFonts w:asciiTheme="minorHAnsi" w:hAnsiTheme="minorHAnsi" w:cstheme="minorHAnsi"/>
        </w:rPr>
        <w:t>.</w:t>
      </w:r>
    </w:p>
    <w:p w14:paraId="55B1A10E" w14:textId="77777777" w:rsidR="002F02D8" w:rsidRPr="002F02D8" w:rsidRDefault="002F02D8" w:rsidP="002503E5">
      <w:pPr>
        <w:pStyle w:val="ListParagraph"/>
        <w:numPr>
          <w:ilvl w:val="1"/>
          <w:numId w:val="1"/>
        </w:numPr>
        <w:tabs>
          <w:tab w:val="left" w:pos="984"/>
        </w:tabs>
        <w:spacing w:before="3" w:after="120"/>
        <w:rPr>
          <w:rFonts w:asciiTheme="minorHAnsi" w:hAnsiTheme="minorHAnsi" w:cstheme="minorHAnsi"/>
        </w:rPr>
      </w:pPr>
      <w:r w:rsidRPr="002F02D8">
        <w:rPr>
          <w:rFonts w:asciiTheme="minorHAnsi" w:hAnsiTheme="minorHAnsi" w:cstheme="minorHAnsi"/>
          <w:spacing w:val="-4"/>
        </w:rPr>
        <w:t>[DP]</w:t>
      </w:r>
      <w:r w:rsidRPr="002F02D8">
        <w:rPr>
          <w:rFonts w:asciiTheme="minorHAnsi" w:hAnsiTheme="minorHAnsi" w:cstheme="minorHAnsi"/>
          <w:spacing w:val="-8"/>
        </w:rPr>
        <w:t xml:space="preserve"> </w:t>
      </w:r>
      <w:r w:rsidRPr="002F02D8">
        <w:rPr>
          <w:rFonts w:asciiTheme="minorHAnsi" w:hAnsiTheme="minorHAnsi" w:cstheme="minorHAnsi"/>
          <w:spacing w:val="-4"/>
        </w:rPr>
        <w:t>Competitors and</w:t>
      </w:r>
      <w:r w:rsidRPr="002F02D8">
        <w:rPr>
          <w:rFonts w:asciiTheme="minorHAnsi" w:hAnsiTheme="minorHAnsi" w:cstheme="minorHAnsi"/>
          <w:spacing w:val="-7"/>
        </w:rPr>
        <w:t xml:space="preserve"> </w:t>
      </w:r>
      <w:r w:rsidRPr="002F02D8">
        <w:rPr>
          <w:rFonts w:asciiTheme="minorHAnsi" w:hAnsiTheme="minorHAnsi" w:cstheme="minorHAnsi"/>
          <w:spacing w:val="-4"/>
        </w:rPr>
        <w:t>support</w:t>
      </w:r>
      <w:r w:rsidRPr="002F02D8">
        <w:rPr>
          <w:rFonts w:asciiTheme="minorHAnsi" w:hAnsiTheme="minorHAnsi" w:cstheme="minorHAnsi"/>
          <w:spacing w:val="4"/>
        </w:rPr>
        <w:t xml:space="preserve"> </w:t>
      </w:r>
      <w:r w:rsidRPr="002F02D8">
        <w:rPr>
          <w:rFonts w:asciiTheme="minorHAnsi" w:hAnsiTheme="minorHAnsi" w:cstheme="minorHAnsi"/>
          <w:spacing w:val="-4"/>
        </w:rPr>
        <w:t>persons shall</w:t>
      </w:r>
      <w:r w:rsidRPr="002F02D8">
        <w:rPr>
          <w:rFonts w:asciiTheme="minorHAnsi" w:hAnsiTheme="minorHAnsi" w:cstheme="minorHAnsi"/>
          <w:spacing w:val="-1"/>
        </w:rPr>
        <w:t xml:space="preserve"> </w:t>
      </w:r>
      <w:r w:rsidRPr="002F02D8">
        <w:rPr>
          <w:rFonts w:asciiTheme="minorHAnsi" w:hAnsiTheme="minorHAnsi" w:cstheme="minorHAnsi"/>
          <w:spacing w:val="-4"/>
        </w:rPr>
        <w:t>comply</w:t>
      </w:r>
      <w:r w:rsidRPr="002F02D8">
        <w:rPr>
          <w:rFonts w:asciiTheme="minorHAnsi" w:hAnsiTheme="minorHAnsi" w:cstheme="minorHAnsi"/>
          <w:spacing w:val="-1"/>
        </w:rPr>
        <w:t xml:space="preserve"> </w:t>
      </w:r>
      <w:r w:rsidRPr="002F02D8">
        <w:rPr>
          <w:rFonts w:asciiTheme="minorHAnsi" w:hAnsiTheme="minorHAnsi" w:cstheme="minorHAnsi"/>
          <w:spacing w:val="-4"/>
        </w:rPr>
        <w:t>with</w:t>
      </w:r>
      <w:r w:rsidRPr="002F02D8">
        <w:rPr>
          <w:rFonts w:asciiTheme="minorHAnsi" w:hAnsiTheme="minorHAnsi" w:cstheme="minorHAnsi"/>
          <w:spacing w:val="-3"/>
        </w:rPr>
        <w:t xml:space="preserve"> </w:t>
      </w:r>
      <w:r w:rsidRPr="002F02D8">
        <w:rPr>
          <w:rFonts w:asciiTheme="minorHAnsi" w:hAnsiTheme="minorHAnsi" w:cstheme="minorHAnsi"/>
          <w:spacing w:val="-4"/>
        </w:rPr>
        <w:t>reasonable</w:t>
      </w:r>
      <w:r w:rsidRPr="002F02D8">
        <w:rPr>
          <w:rFonts w:asciiTheme="minorHAnsi" w:hAnsiTheme="minorHAnsi" w:cstheme="minorHAnsi"/>
          <w:spacing w:val="6"/>
        </w:rPr>
        <w:t xml:space="preserve"> </w:t>
      </w:r>
      <w:r w:rsidRPr="002F02D8">
        <w:rPr>
          <w:rFonts w:asciiTheme="minorHAnsi" w:hAnsiTheme="minorHAnsi" w:cstheme="minorHAnsi"/>
          <w:spacing w:val="-4"/>
        </w:rPr>
        <w:t>requests</w:t>
      </w:r>
      <w:r w:rsidRPr="002F02D8">
        <w:rPr>
          <w:rFonts w:asciiTheme="minorHAnsi" w:hAnsiTheme="minorHAnsi" w:cstheme="minorHAnsi"/>
        </w:rPr>
        <w:t xml:space="preserve"> </w:t>
      </w:r>
      <w:r w:rsidRPr="002F02D8">
        <w:rPr>
          <w:rFonts w:asciiTheme="minorHAnsi" w:hAnsiTheme="minorHAnsi" w:cstheme="minorHAnsi"/>
          <w:spacing w:val="-4"/>
        </w:rPr>
        <w:t>from</w:t>
      </w:r>
      <w:r w:rsidRPr="002F02D8">
        <w:rPr>
          <w:rFonts w:asciiTheme="minorHAnsi" w:hAnsiTheme="minorHAnsi" w:cstheme="minorHAnsi"/>
          <w:spacing w:val="4"/>
        </w:rPr>
        <w:t xml:space="preserve"> </w:t>
      </w:r>
      <w:r w:rsidRPr="002F02D8">
        <w:rPr>
          <w:rFonts w:asciiTheme="minorHAnsi" w:hAnsiTheme="minorHAnsi" w:cstheme="minorHAnsi"/>
          <w:spacing w:val="-4"/>
        </w:rPr>
        <w:t>the</w:t>
      </w:r>
      <w:r w:rsidRPr="002F02D8">
        <w:rPr>
          <w:rFonts w:asciiTheme="minorHAnsi" w:hAnsiTheme="minorHAnsi" w:cstheme="minorHAnsi"/>
          <w:spacing w:val="4"/>
        </w:rPr>
        <w:t xml:space="preserve"> </w:t>
      </w:r>
      <w:r w:rsidRPr="002F02D8">
        <w:rPr>
          <w:rFonts w:asciiTheme="minorHAnsi" w:hAnsiTheme="minorHAnsi" w:cstheme="minorHAnsi"/>
          <w:spacing w:val="-4"/>
        </w:rPr>
        <w:t>race</w:t>
      </w:r>
      <w:r w:rsidRPr="002F02D8">
        <w:rPr>
          <w:rFonts w:asciiTheme="minorHAnsi" w:hAnsiTheme="minorHAnsi" w:cstheme="minorHAnsi"/>
          <w:spacing w:val="-2"/>
        </w:rPr>
        <w:t xml:space="preserve"> </w:t>
      </w:r>
      <w:r w:rsidRPr="002F02D8">
        <w:rPr>
          <w:rFonts w:asciiTheme="minorHAnsi" w:hAnsiTheme="minorHAnsi" w:cstheme="minorHAnsi"/>
          <w:spacing w:val="-4"/>
        </w:rPr>
        <w:t>officials.</w:t>
      </w:r>
    </w:p>
    <w:p w14:paraId="1A7C6E5B" w14:textId="0098AE92" w:rsidR="002F02D8" w:rsidRPr="00E13A17" w:rsidRDefault="002F02D8" w:rsidP="002503E5">
      <w:pPr>
        <w:pStyle w:val="ListParagraph"/>
        <w:numPr>
          <w:ilvl w:val="1"/>
          <w:numId w:val="1"/>
        </w:numPr>
        <w:tabs>
          <w:tab w:val="left" w:pos="988"/>
        </w:tabs>
        <w:spacing w:before="15" w:after="120" w:line="259" w:lineRule="auto"/>
        <w:ind w:left="987" w:right="833" w:hanging="507"/>
        <w:rPr>
          <w:rFonts w:asciiTheme="minorHAnsi" w:hAnsiTheme="minorHAnsi" w:cstheme="minorHAnsi"/>
        </w:rPr>
      </w:pPr>
      <w:r w:rsidRPr="00E13A17">
        <w:rPr>
          <w:rFonts w:asciiTheme="minorHAnsi" w:hAnsiTheme="minorHAnsi" w:cstheme="minorHAnsi"/>
        </w:rPr>
        <w:t>All</w:t>
      </w:r>
      <w:r w:rsidRPr="00E13A17">
        <w:rPr>
          <w:rFonts w:asciiTheme="minorHAnsi" w:hAnsiTheme="minorHAnsi" w:cstheme="minorHAnsi"/>
          <w:spacing w:val="-13"/>
        </w:rPr>
        <w:t xml:space="preserve"> </w:t>
      </w:r>
      <w:r w:rsidRPr="00E13A17">
        <w:rPr>
          <w:rFonts w:asciiTheme="minorHAnsi" w:hAnsiTheme="minorHAnsi" w:cstheme="minorHAnsi"/>
        </w:rPr>
        <w:t>competitors</w:t>
      </w:r>
      <w:r w:rsidRPr="00E13A17">
        <w:rPr>
          <w:rFonts w:asciiTheme="minorHAnsi" w:hAnsiTheme="minorHAnsi" w:cstheme="minorHAnsi"/>
          <w:spacing w:val="-12"/>
        </w:rPr>
        <w:t xml:space="preserve"> </w:t>
      </w:r>
      <w:r w:rsidRPr="00E13A17">
        <w:rPr>
          <w:rFonts w:asciiTheme="minorHAnsi" w:hAnsiTheme="minorHAnsi" w:cstheme="minorHAnsi"/>
        </w:rPr>
        <w:t>are</w:t>
      </w:r>
      <w:r w:rsidRPr="00E13A17">
        <w:rPr>
          <w:rFonts w:asciiTheme="minorHAnsi" w:hAnsiTheme="minorHAnsi" w:cstheme="minorHAnsi"/>
          <w:spacing w:val="-13"/>
        </w:rPr>
        <w:t xml:space="preserve"> </w:t>
      </w:r>
      <w:r w:rsidRPr="00E13A17">
        <w:rPr>
          <w:rFonts w:asciiTheme="minorHAnsi" w:hAnsiTheme="minorHAnsi" w:cstheme="minorHAnsi"/>
        </w:rPr>
        <w:t>reminded</w:t>
      </w:r>
      <w:r w:rsidRPr="00E13A17">
        <w:rPr>
          <w:rFonts w:asciiTheme="minorHAnsi" w:hAnsiTheme="minorHAnsi" w:cstheme="minorHAnsi"/>
          <w:spacing w:val="-12"/>
        </w:rPr>
        <w:t xml:space="preserve"> </w:t>
      </w:r>
      <w:r w:rsidRPr="00E13A17">
        <w:rPr>
          <w:rFonts w:asciiTheme="minorHAnsi" w:hAnsiTheme="minorHAnsi" w:cstheme="minorHAnsi"/>
        </w:rPr>
        <w:t>about</w:t>
      </w:r>
      <w:r w:rsidRPr="00E13A17">
        <w:rPr>
          <w:rFonts w:asciiTheme="minorHAnsi" w:hAnsiTheme="minorHAnsi" w:cstheme="minorHAnsi"/>
          <w:spacing w:val="-14"/>
        </w:rPr>
        <w:t xml:space="preserve"> </w:t>
      </w:r>
      <w:r w:rsidRPr="00E13A17">
        <w:rPr>
          <w:rFonts w:asciiTheme="minorHAnsi" w:hAnsiTheme="minorHAnsi" w:cstheme="minorHAnsi"/>
        </w:rPr>
        <w:t>the</w:t>
      </w:r>
      <w:r w:rsidRPr="00E13A17">
        <w:rPr>
          <w:rFonts w:asciiTheme="minorHAnsi" w:hAnsiTheme="minorHAnsi" w:cstheme="minorHAnsi"/>
          <w:spacing w:val="-13"/>
        </w:rPr>
        <w:t xml:space="preserve"> </w:t>
      </w:r>
      <w:r w:rsidRPr="00E13A17">
        <w:rPr>
          <w:rFonts w:asciiTheme="minorHAnsi" w:hAnsiTheme="minorHAnsi" w:cstheme="minorHAnsi"/>
        </w:rPr>
        <w:t>importance</w:t>
      </w:r>
      <w:r w:rsidRPr="00E13A17">
        <w:rPr>
          <w:rFonts w:asciiTheme="minorHAnsi" w:hAnsiTheme="minorHAnsi" w:cstheme="minorHAnsi"/>
          <w:spacing w:val="-12"/>
        </w:rPr>
        <w:t xml:space="preserve"> </w:t>
      </w:r>
      <w:r w:rsidRPr="00E13A17">
        <w:rPr>
          <w:rFonts w:asciiTheme="minorHAnsi" w:hAnsiTheme="minorHAnsi" w:cstheme="minorHAnsi"/>
        </w:rPr>
        <w:t>of</w:t>
      </w:r>
      <w:r w:rsidRPr="00E13A17">
        <w:rPr>
          <w:rFonts w:asciiTheme="minorHAnsi" w:hAnsiTheme="minorHAnsi" w:cstheme="minorHAnsi"/>
          <w:spacing w:val="-17"/>
        </w:rPr>
        <w:t xml:space="preserve"> </w:t>
      </w:r>
      <w:r w:rsidRPr="00E13A17">
        <w:rPr>
          <w:rFonts w:asciiTheme="minorHAnsi" w:hAnsiTheme="minorHAnsi" w:cstheme="minorHAnsi"/>
        </w:rPr>
        <w:t>compliance</w:t>
      </w:r>
      <w:r w:rsidRPr="00E13A17">
        <w:rPr>
          <w:rFonts w:asciiTheme="minorHAnsi" w:hAnsiTheme="minorHAnsi" w:cstheme="minorHAnsi"/>
          <w:spacing w:val="-13"/>
        </w:rPr>
        <w:t xml:space="preserve"> </w:t>
      </w:r>
      <w:r w:rsidRPr="00E13A17">
        <w:rPr>
          <w:rFonts w:asciiTheme="minorHAnsi" w:hAnsiTheme="minorHAnsi" w:cstheme="minorHAnsi"/>
        </w:rPr>
        <w:t>with</w:t>
      </w:r>
      <w:r w:rsidRPr="00E13A17">
        <w:rPr>
          <w:rFonts w:asciiTheme="minorHAnsi" w:hAnsiTheme="minorHAnsi" w:cstheme="minorHAnsi"/>
          <w:spacing w:val="-13"/>
        </w:rPr>
        <w:t xml:space="preserve"> </w:t>
      </w:r>
      <w:r w:rsidRPr="00E13A17">
        <w:rPr>
          <w:rFonts w:asciiTheme="minorHAnsi" w:hAnsiTheme="minorHAnsi" w:cstheme="minorHAnsi"/>
        </w:rPr>
        <w:t>RRS</w:t>
      </w:r>
      <w:r w:rsidRPr="00E13A17">
        <w:rPr>
          <w:rFonts w:asciiTheme="minorHAnsi" w:hAnsiTheme="minorHAnsi" w:cstheme="minorHAnsi"/>
          <w:spacing w:val="-17"/>
        </w:rPr>
        <w:t xml:space="preserve"> </w:t>
      </w:r>
      <w:r w:rsidRPr="00E13A17">
        <w:rPr>
          <w:rFonts w:asciiTheme="minorHAnsi" w:hAnsiTheme="minorHAnsi" w:cstheme="minorHAnsi"/>
        </w:rPr>
        <w:t>2</w:t>
      </w:r>
      <w:r w:rsidRPr="00E13A17">
        <w:rPr>
          <w:rFonts w:asciiTheme="minorHAnsi" w:hAnsiTheme="minorHAnsi" w:cstheme="minorHAnsi"/>
          <w:spacing w:val="-12"/>
        </w:rPr>
        <w:t>(</w:t>
      </w:r>
      <w:r w:rsidRPr="00E13A17">
        <w:rPr>
          <w:rFonts w:asciiTheme="minorHAnsi" w:hAnsiTheme="minorHAnsi" w:cstheme="minorHAnsi"/>
          <w:u w:val="single"/>
        </w:rPr>
        <w:t>Fair</w:t>
      </w:r>
      <w:r w:rsidRPr="00E13A17">
        <w:rPr>
          <w:rFonts w:asciiTheme="minorHAnsi" w:hAnsiTheme="minorHAnsi" w:cstheme="minorHAnsi"/>
          <w:spacing w:val="-12"/>
          <w:u w:val="single"/>
        </w:rPr>
        <w:t xml:space="preserve"> </w:t>
      </w:r>
      <w:r w:rsidRPr="00E13A17">
        <w:rPr>
          <w:rFonts w:asciiTheme="minorHAnsi" w:hAnsiTheme="minorHAnsi" w:cstheme="minorHAnsi"/>
          <w:u w:val="single"/>
        </w:rPr>
        <w:t>Sailing</w:t>
      </w:r>
      <w:r w:rsidRPr="00E13A17">
        <w:rPr>
          <w:rFonts w:asciiTheme="minorHAnsi" w:hAnsiTheme="minorHAnsi" w:cstheme="minorHAnsi"/>
        </w:rPr>
        <w:t>),</w:t>
      </w:r>
      <w:r w:rsidRPr="00E13A17">
        <w:rPr>
          <w:rFonts w:asciiTheme="minorHAnsi" w:hAnsiTheme="minorHAnsi" w:cstheme="minorHAnsi"/>
          <w:spacing w:val="-13"/>
        </w:rPr>
        <w:t xml:space="preserve"> </w:t>
      </w:r>
      <w:r w:rsidRPr="00E13A17">
        <w:rPr>
          <w:rFonts w:asciiTheme="minorHAnsi" w:hAnsiTheme="minorHAnsi" w:cstheme="minorHAnsi"/>
        </w:rPr>
        <w:t>RRS</w:t>
      </w:r>
      <w:r w:rsidRPr="00E13A17">
        <w:rPr>
          <w:rFonts w:asciiTheme="minorHAnsi" w:hAnsiTheme="minorHAnsi" w:cstheme="minorHAnsi"/>
          <w:spacing w:val="-12"/>
        </w:rPr>
        <w:t xml:space="preserve"> </w:t>
      </w:r>
      <w:r w:rsidRPr="00E13A17">
        <w:rPr>
          <w:rFonts w:asciiTheme="minorHAnsi" w:hAnsiTheme="minorHAnsi" w:cstheme="minorHAnsi"/>
        </w:rPr>
        <w:t>4 (</w:t>
      </w:r>
      <w:r w:rsidRPr="00E13A17">
        <w:rPr>
          <w:rFonts w:asciiTheme="minorHAnsi" w:hAnsiTheme="minorHAnsi" w:cstheme="minorHAnsi"/>
          <w:u w:val="single"/>
        </w:rPr>
        <w:t>Acceptance of the Rules</w:t>
      </w:r>
      <w:r w:rsidRPr="00E13A17">
        <w:rPr>
          <w:rFonts w:asciiTheme="minorHAnsi" w:hAnsiTheme="minorHAnsi" w:cstheme="minorHAnsi"/>
        </w:rPr>
        <w:t xml:space="preserve">), and </w:t>
      </w:r>
      <w:r w:rsidR="00E13A17" w:rsidRPr="00E13A17">
        <w:rPr>
          <w:rFonts w:asciiTheme="minorHAnsi" w:hAnsiTheme="minorHAnsi" w:cstheme="minorHAnsi"/>
        </w:rPr>
        <w:t>RRS 65 (</w:t>
      </w:r>
      <w:r w:rsidR="00E13A17" w:rsidRPr="00846A14">
        <w:rPr>
          <w:rFonts w:asciiTheme="minorHAnsi" w:hAnsiTheme="minorHAnsi" w:cstheme="minorHAnsi"/>
          <w:u w:val="single"/>
        </w:rPr>
        <w:t>Legal Liability and Costs</w:t>
      </w:r>
      <w:r w:rsidR="00E13A17" w:rsidRPr="00E13A17">
        <w:rPr>
          <w:rFonts w:asciiTheme="minorHAnsi" w:hAnsiTheme="minorHAnsi" w:cstheme="minorHAnsi"/>
        </w:rPr>
        <w:t>)</w:t>
      </w:r>
      <w:r w:rsidR="00E13A17">
        <w:rPr>
          <w:rFonts w:asciiTheme="minorHAnsi" w:hAnsiTheme="minorHAnsi" w:cstheme="minorHAnsi"/>
        </w:rPr>
        <w:t xml:space="preserve"> </w:t>
      </w:r>
      <w:r w:rsidRPr="00E13A17">
        <w:rPr>
          <w:rFonts w:asciiTheme="minorHAnsi" w:hAnsiTheme="minorHAnsi" w:cstheme="minorHAnsi"/>
        </w:rPr>
        <w:t>in any BYC racing event.</w:t>
      </w:r>
    </w:p>
    <w:p w14:paraId="32A24B7D" w14:textId="5F4DAFF5" w:rsidR="002F02D8" w:rsidRPr="00163FDE" w:rsidRDefault="002F02D8" w:rsidP="002503E5">
      <w:pPr>
        <w:pStyle w:val="ListParagraph"/>
        <w:numPr>
          <w:ilvl w:val="1"/>
          <w:numId w:val="1"/>
        </w:numPr>
        <w:tabs>
          <w:tab w:val="left" w:pos="988"/>
        </w:tabs>
        <w:spacing w:after="120" w:line="252" w:lineRule="auto"/>
        <w:ind w:left="987" w:right="596"/>
        <w:rPr>
          <w:rFonts w:asciiTheme="minorHAnsi" w:hAnsiTheme="minorHAnsi" w:cstheme="minorHAnsi"/>
        </w:rPr>
      </w:pPr>
      <w:r>
        <w:t>[</w:t>
      </w:r>
      <w:r w:rsidR="00550D49">
        <w:t>N</w:t>
      </w:r>
      <w:r>
        <w:t>P] In accordance with RRS 40.2</w:t>
      </w:r>
      <w:r w:rsidR="0044587A">
        <w:t>(c)</w:t>
      </w:r>
      <w:r>
        <w:t xml:space="preserve">, </w:t>
      </w:r>
      <w:r w:rsidR="00A10660">
        <w:t xml:space="preserve">RRS </w:t>
      </w:r>
      <w:r>
        <w:t>40.1</w:t>
      </w:r>
      <w:r w:rsidR="005F03BC">
        <w:t xml:space="preserve"> (</w:t>
      </w:r>
      <w:r w:rsidR="005F03BC">
        <w:rPr>
          <w:u w:val="single"/>
        </w:rPr>
        <w:t>Personal Flotation Device</w:t>
      </w:r>
      <w:r w:rsidR="005F03BC" w:rsidRPr="00163FDE">
        <w:t>)</w:t>
      </w:r>
      <w:r w:rsidR="00163FDE">
        <w:t xml:space="preserve"> applies</w:t>
      </w:r>
      <w:r w:rsidR="00102081" w:rsidRPr="00163FDE">
        <w:t>.</w:t>
      </w:r>
    </w:p>
    <w:p w14:paraId="29DDD1FD" w14:textId="2E35D009" w:rsidR="00415E34" w:rsidRDefault="002F02D8" w:rsidP="002503E5">
      <w:pPr>
        <w:pStyle w:val="ListParagraph"/>
        <w:numPr>
          <w:ilvl w:val="1"/>
          <w:numId w:val="1"/>
        </w:numPr>
        <w:tabs>
          <w:tab w:val="left" w:pos="990"/>
        </w:tabs>
        <w:spacing w:before="7" w:after="120" w:line="252" w:lineRule="auto"/>
        <w:ind w:left="990" w:right="439" w:hanging="508"/>
        <w:rPr>
          <w:rFonts w:asciiTheme="minorHAnsi" w:hAnsiTheme="minorHAnsi" w:cstheme="minorHAnsi"/>
        </w:rPr>
      </w:pPr>
      <w:r w:rsidRPr="002F02D8">
        <w:rPr>
          <w:rFonts w:asciiTheme="minorHAnsi" w:hAnsiTheme="minorHAnsi" w:cstheme="minorHAnsi"/>
        </w:rPr>
        <w:t>For</w:t>
      </w:r>
      <w:r w:rsidRPr="002F02D8">
        <w:rPr>
          <w:rFonts w:asciiTheme="minorHAnsi" w:hAnsiTheme="minorHAnsi" w:cstheme="minorHAnsi"/>
          <w:spacing w:val="-13"/>
        </w:rPr>
        <w:t xml:space="preserve"> </w:t>
      </w:r>
      <w:r w:rsidRPr="002F02D8">
        <w:rPr>
          <w:rFonts w:asciiTheme="minorHAnsi" w:hAnsiTheme="minorHAnsi" w:cstheme="minorHAnsi"/>
        </w:rPr>
        <w:t>PHRF</w:t>
      </w:r>
      <w:r w:rsidRPr="002F02D8">
        <w:rPr>
          <w:rFonts w:asciiTheme="minorHAnsi" w:hAnsiTheme="minorHAnsi" w:cstheme="minorHAnsi"/>
          <w:spacing w:val="-13"/>
        </w:rPr>
        <w:t xml:space="preserve"> </w:t>
      </w:r>
      <w:r w:rsidRPr="002F02D8">
        <w:rPr>
          <w:rFonts w:asciiTheme="minorHAnsi" w:hAnsiTheme="minorHAnsi" w:cstheme="minorHAnsi"/>
        </w:rPr>
        <w:t>Series</w:t>
      </w:r>
      <w:r w:rsidRPr="002F02D8">
        <w:rPr>
          <w:rFonts w:asciiTheme="minorHAnsi" w:hAnsiTheme="minorHAnsi" w:cstheme="minorHAnsi"/>
          <w:spacing w:val="-12"/>
        </w:rPr>
        <w:t xml:space="preserve"> </w:t>
      </w:r>
      <w:r w:rsidRPr="002F02D8">
        <w:rPr>
          <w:rFonts w:asciiTheme="minorHAnsi" w:hAnsiTheme="minorHAnsi" w:cstheme="minorHAnsi"/>
        </w:rPr>
        <w:t>Racing</w:t>
      </w:r>
      <w:r w:rsidR="00075F08">
        <w:rPr>
          <w:rFonts w:asciiTheme="minorHAnsi" w:hAnsiTheme="minorHAnsi" w:cstheme="minorHAnsi"/>
        </w:rPr>
        <w:t>:</w:t>
      </w:r>
    </w:p>
    <w:p w14:paraId="1736B741" w14:textId="10469FCD" w:rsidR="002F02D8" w:rsidRPr="002F02D8" w:rsidRDefault="002F02D8" w:rsidP="002503E5">
      <w:pPr>
        <w:pStyle w:val="ListParagraph"/>
        <w:numPr>
          <w:ilvl w:val="2"/>
          <w:numId w:val="1"/>
        </w:numPr>
        <w:tabs>
          <w:tab w:val="left" w:pos="990"/>
        </w:tabs>
        <w:spacing w:before="7" w:after="120" w:line="252" w:lineRule="auto"/>
        <w:ind w:right="439"/>
        <w:rPr>
          <w:rFonts w:asciiTheme="minorHAnsi" w:hAnsiTheme="minorHAnsi" w:cstheme="minorHAnsi"/>
        </w:rPr>
      </w:pPr>
      <w:r w:rsidRPr="002F02D8">
        <w:rPr>
          <w:rFonts w:asciiTheme="minorHAnsi" w:hAnsiTheme="minorHAnsi" w:cstheme="minorHAnsi"/>
        </w:rPr>
        <w:t>RRS</w:t>
      </w:r>
      <w:r w:rsidRPr="002F02D8">
        <w:rPr>
          <w:rFonts w:asciiTheme="minorHAnsi" w:hAnsiTheme="minorHAnsi" w:cstheme="minorHAnsi"/>
          <w:spacing w:val="-12"/>
        </w:rPr>
        <w:t xml:space="preserve"> </w:t>
      </w:r>
      <w:r w:rsidRPr="002F02D8">
        <w:rPr>
          <w:rFonts w:asciiTheme="minorHAnsi" w:hAnsiTheme="minorHAnsi" w:cstheme="minorHAnsi"/>
        </w:rPr>
        <w:t>52</w:t>
      </w:r>
      <w:r w:rsidR="004E164E">
        <w:rPr>
          <w:rFonts w:asciiTheme="minorHAnsi" w:hAnsiTheme="minorHAnsi" w:cstheme="minorHAnsi"/>
        </w:rPr>
        <w:t xml:space="preserve"> </w:t>
      </w:r>
      <w:r w:rsidR="00415E34">
        <w:rPr>
          <w:rFonts w:asciiTheme="minorHAnsi" w:hAnsiTheme="minorHAnsi" w:cstheme="minorHAnsi"/>
        </w:rPr>
        <w:t>(</w:t>
      </w:r>
      <w:r w:rsidR="002C52B0" w:rsidRPr="00837522">
        <w:rPr>
          <w:rFonts w:asciiTheme="minorHAnsi" w:hAnsiTheme="minorHAnsi" w:cstheme="minorHAnsi"/>
          <w:u w:val="single"/>
        </w:rPr>
        <w:t>Manual Power</w:t>
      </w:r>
      <w:r w:rsidR="002C52B0">
        <w:rPr>
          <w:rFonts w:asciiTheme="minorHAnsi" w:hAnsiTheme="minorHAnsi" w:cstheme="minorHAnsi"/>
        </w:rPr>
        <w:t>)</w:t>
      </w:r>
      <w:r w:rsidRPr="002F02D8">
        <w:rPr>
          <w:rFonts w:asciiTheme="minorHAnsi" w:hAnsiTheme="minorHAnsi" w:cstheme="minorHAnsi"/>
          <w:spacing w:val="-13"/>
        </w:rPr>
        <w:t xml:space="preserve"> </w:t>
      </w:r>
      <w:r w:rsidRPr="002F02D8">
        <w:rPr>
          <w:rFonts w:asciiTheme="minorHAnsi" w:hAnsiTheme="minorHAnsi" w:cstheme="minorHAnsi"/>
        </w:rPr>
        <w:t>is</w:t>
      </w:r>
      <w:r w:rsidRPr="002F02D8">
        <w:rPr>
          <w:rFonts w:asciiTheme="minorHAnsi" w:hAnsiTheme="minorHAnsi" w:cstheme="minorHAnsi"/>
          <w:spacing w:val="-12"/>
        </w:rPr>
        <w:t xml:space="preserve"> </w:t>
      </w:r>
      <w:r w:rsidRPr="002F02D8">
        <w:rPr>
          <w:rFonts w:asciiTheme="minorHAnsi" w:hAnsiTheme="minorHAnsi" w:cstheme="minorHAnsi"/>
        </w:rPr>
        <w:t>amended</w:t>
      </w:r>
      <w:r w:rsidRPr="002F02D8">
        <w:rPr>
          <w:rFonts w:asciiTheme="minorHAnsi" w:hAnsiTheme="minorHAnsi" w:cstheme="minorHAnsi"/>
          <w:spacing w:val="-13"/>
        </w:rPr>
        <w:t xml:space="preserve"> </w:t>
      </w:r>
      <w:r w:rsidRPr="002F02D8">
        <w:rPr>
          <w:rFonts w:asciiTheme="minorHAnsi" w:hAnsiTheme="minorHAnsi" w:cstheme="minorHAnsi"/>
        </w:rPr>
        <w:t>as</w:t>
      </w:r>
      <w:r w:rsidRPr="002F02D8">
        <w:rPr>
          <w:rFonts w:asciiTheme="minorHAnsi" w:hAnsiTheme="minorHAnsi" w:cstheme="minorHAnsi"/>
          <w:spacing w:val="-13"/>
        </w:rPr>
        <w:t xml:space="preserve"> </w:t>
      </w:r>
      <w:r w:rsidRPr="002F02D8">
        <w:rPr>
          <w:rFonts w:asciiTheme="minorHAnsi" w:hAnsiTheme="minorHAnsi" w:cstheme="minorHAnsi"/>
        </w:rPr>
        <w:t>provided</w:t>
      </w:r>
      <w:r w:rsidRPr="002F02D8">
        <w:rPr>
          <w:rFonts w:asciiTheme="minorHAnsi" w:hAnsiTheme="minorHAnsi" w:cstheme="minorHAnsi"/>
          <w:spacing w:val="-17"/>
        </w:rPr>
        <w:t xml:space="preserve"> </w:t>
      </w:r>
      <w:r w:rsidRPr="002F02D8">
        <w:rPr>
          <w:rFonts w:asciiTheme="minorHAnsi" w:hAnsiTheme="minorHAnsi" w:cstheme="minorHAnsi"/>
        </w:rPr>
        <w:t>for</w:t>
      </w:r>
      <w:r w:rsidRPr="002F02D8">
        <w:rPr>
          <w:rFonts w:asciiTheme="minorHAnsi" w:hAnsiTheme="minorHAnsi" w:cstheme="minorHAnsi"/>
          <w:spacing w:val="-12"/>
        </w:rPr>
        <w:t xml:space="preserve"> </w:t>
      </w:r>
      <w:r w:rsidRPr="002F02D8">
        <w:rPr>
          <w:rFonts w:asciiTheme="minorHAnsi" w:hAnsiTheme="minorHAnsi" w:cstheme="minorHAnsi"/>
        </w:rPr>
        <w:t>under</w:t>
      </w:r>
      <w:r w:rsidRPr="002F02D8">
        <w:rPr>
          <w:rFonts w:asciiTheme="minorHAnsi" w:hAnsiTheme="minorHAnsi" w:cstheme="minorHAnsi"/>
          <w:spacing w:val="-12"/>
        </w:rPr>
        <w:t xml:space="preserve"> </w:t>
      </w:r>
      <w:r w:rsidRPr="002F02D8">
        <w:rPr>
          <w:rFonts w:asciiTheme="minorHAnsi" w:hAnsiTheme="minorHAnsi" w:cstheme="minorHAnsi"/>
        </w:rPr>
        <w:t>RRS</w:t>
      </w:r>
      <w:r w:rsidRPr="002F02D8">
        <w:rPr>
          <w:rFonts w:asciiTheme="minorHAnsi" w:hAnsiTheme="minorHAnsi" w:cstheme="minorHAnsi"/>
          <w:spacing w:val="-15"/>
        </w:rPr>
        <w:t xml:space="preserve"> </w:t>
      </w:r>
      <w:r w:rsidRPr="002F02D8">
        <w:rPr>
          <w:rFonts w:asciiTheme="minorHAnsi" w:hAnsiTheme="minorHAnsi" w:cstheme="minorHAnsi"/>
        </w:rPr>
        <w:t>86.1(b)</w:t>
      </w:r>
      <w:r w:rsidR="000E5913">
        <w:rPr>
          <w:rFonts w:asciiTheme="minorHAnsi" w:hAnsiTheme="minorHAnsi" w:cstheme="minorHAnsi"/>
        </w:rPr>
        <w:t xml:space="preserve"> (</w:t>
      </w:r>
      <w:r w:rsidR="000E5913" w:rsidRPr="000E5913">
        <w:rPr>
          <w:rFonts w:asciiTheme="minorHAnsi" w:hAnsiTheme="minorHAnsi" w:cstheme="minorHAnsi"/>
          <w:u w:val="single"/>
        </w:rPr>
        <w:t>Changes to the Racing Rules</w:t>
      </w:r>
      <w:r w:rsidR="000E5913">
        <w:rPr>
          <w:rFonts w:asciiTheme="minorHAnsi" w:hAnsiTheme="minorHAnsi" w:cstheme="minorHAnsi"/>
        </w:rPr>
        <w:t>)</w:t>
      </w:r>
      <w:r w:rsidRPr="002F02D8">
        <w:rPr>
          <w:rFonts w:asciiTheme="minorHAnsi" w:hAnsiTheme="minorHAnsi" w:cstheme="minorHAnsi"/>
          <w:spacing w:val="-11"/>
        </w:rPr>
        <w:t xml:space="preserve"> </w:t>
      </w:r>
      <w:r w:rsidRPr="002F02D8">
        <w:rPr>
          <w:rFonts w:asciiTheme="minorHAnsi" w:hAnsiTheme="minorHAnsi" w:cstheme="minorHAnsi"/>
        </w:rPr>
        <w:t>as</w:t>
      </w:r>
      <w:r w:rsidRPr="002F02D8">
        <w:rPr>
          <w:rFonts w:asciiTheme="minorHAnsi" w:hAnsiTheme="minorHAnsi" w:cstheme="minorHAnsi"/>
          <w:spacing w:val="-11"/>
        </w:rPr>
        <w:t xml:space="preserve"> </w:t>
      </w:r>
      <w:r w:rsidRPr="002F02D8">
        <w:rPr>
          <w:rFonts w:asciiTheme="minorHAnsi" w:hAnsiTheme="minorHAnsi" w:cstheme="minorHAnsi"/>
        </w:rPr>
        <w:t>follows:</w:t>
      </w:r>
      <w:r w:rsidRPr="002F02D8">
        <w:rPr>
          <w:rFonts w:asciiTheme="minorHAnsi" w:hAnsiTheme="minorHAnsi" w:cstheme="minorHAnsi"/>
          <w:spacing w:val="-8"/>
        </w:rPr>
        <w:t xml:space="preserve"> </w:t>
      </w:r>
      <w:r w:rsidRPr="002F02D8">
        <w:rPr>
          <w:rFonts w:asciiTheme="minorHAnsi" w:hAnsiTheme="minorHAnsi" w:cstheme="minorHAnsi"/>
        </w:rPr>
        <w:t>Competitors are permitted to use electrically powered winches for running rigging while racing.</w:t>
      </w:r>
    </w:p>
    <w:p w14:paraId="2920FEF9" w14:textId="53489BFF" w:rsidR="002F02D8" w:rsidRPr="00D45657" w:rsidRDefault="00A10660" w:rsidP="002503E5">
      <w:pPr>
        <w:pStyle w:val="ListParagraph"/>
        <w:numPr>
          <w:ilvl w:val="2"/>
          <w:numId w:val="1"/>
        </w:numPr>
        <w:tabs>
          <w:tab w:val="left" w:pos="1565"/>
        </w:tabs>
        <w:spacing w:before="4" w:after="120" w:line="252" w:lineRule="auto"/>
        <w:ind w:right="949"/>
        <w:rPr>
          <w:rFonts w:asciiTheme="minorHAnsi" w:hAnsiTheme="minorHAnsi" w:cstheme="minorHAnsi"/>
        </w:rPr>
      </w:pPr>
      <w:r>
        <w:rPr>
          <w:rFonts w:asciiTheme="minorHAnsi" w:hAnsiTheme="minorHAnsi" w:cstheme="minorHAnsi"/>
        </w:rPr>
        <w:t xml:space="preserve">[DP] </w:t>
      </w:r>
      <w:r w:rsidR="002F02D8" w:rsidRPr="002F02D8">
        <w:rPr>
          <w:rFonts w:asciiTheme="minorHAnsi" w:hAnsiTheme="minorHAnsi" w:cstheme="minorHAnsi"/>
        </w:rPr>
        <w:t>Competitors</w:t>
      </w:r>
      <w:r w:rsidR="002F02D8" w:rsidRPr="002F02D8">
        <w:rPr>
          <w:rFonts w:asciiTheme="minorHAnsi" w:hAnsiTheme="minorHAnsi" w:cstheme="minorHAnsi"/>
          <w:spacing w:val="-4"/>
        </w:rPr>
        <w:t xml:space="preserve"> </w:t>
      </w:r>
      <w:r w:rsidR="002F02D8" w:rsidRPr="002F02D8">
        <w:rPr>
          <w:rFonts w:asciiTheme="minorHAnsi" w:hAnsiTheme="minorHAnsi" w:cstheme="minorHAnsi"/>
        </w:rPr>
        <w:t>are</w:t>
      </w:r>
      <w:r w:rsidR="002F02D8" w:rsidRPr="002F02D8">
        <w:rPr>
          <w:rFonts w:asciiTheme="minorHAnsi" w:hAnsiTheme="minorHAnsi" w:cstheme="minorHAnsi"/>
          <w:spacing w:val="-4"/>
        </w:rPr>
        <w:t xml:space="preserve"> </w:t>
      </w:r>
      <w:r w:rsidR="002F02D8" w:rsidRPr="002F02D8">
        <w:rPr>
          <w:rFonts w:asciiTheme="minorHAnsi" w:hAnsiTheme="minorHAnsi" w:cstheme="minorHAnsi"/>
        </w:rPr>
        <w:t>required</w:t>
      </w:r>
      <w:r w:rsidR="002F02D8" w:rsidRPr="002F02D8">
        <w:rPr>
          <w:rFonts w:asciiTheme="minorHAnsi" w:hAnsiTheme="minorHAnsi" w:cstheme="minorHAnsi"/>
          <w:spacing w:val="-9"/>
        </w:rPr>
        <w:t xml:space="preserve"> </w:t>
      </w:r>
      <w:r w:rsidR="002F02D8" w:rsidRPr="002F02D8">
        <w:rPr>
          <w:rFonts w:asciiTheme="minorHAnsi" w:hAnsiTheme="minorHAnsi" w:cstheme="minorHAnsi"/>
        </w:rPr>
        <w:t>to</w:t>
      </w:r>
      <w:r w:rsidR="002F02D8" w:rsidRPr="002F02D8">
        <w:rPr>
          <w:rFonts w:asciiTheme="minorHAnsi" w:hAnsiTheme="minorHAnsi" w:cstheme="minorHAnsi"/>
          <w:spacing w:val="-5"/>
        </w:rPr>
        <w:t xml:space="preserve"> </w:t>
      </w:r>
      <w:r w:rsidR="002F02D8" w:rsidRPr="002F02D8">
        <w:rPr>
          <w:rFonts w:asciiTheme="minorHAnsi" w:hAnsiTheme="minorHAnsi" w:cstheme="minorHAnsi"/>
        </w:rPr>
        <w:t>remove</w:t>
      </w:r>
      <w:r w:rsidR="002F02D8" w:rsidRPr="002F02D8">
        <w:rPr>
          <w:rFonts w:asciiTheme="minorHAnsi" w:hAnsiTheme="minorHAnsi" w:cstheme="minorHAnsi"/>
          <w:spacing w:val="-6"/>
        </w:rPr>
        <w:t xml:space="preserve"> </w:t>
      </w:r>
      <w:r w:rsidR="002F02D8" w:rsidRPr="002F02D8">
        <w:rPr>
          <w:rFonts w:asciiTheme="minorHAnsi" w:hAnsiTheme="minorHAnsi" w:cstheme="minorHAnsi"/>
        </w:rPr>
        <w:t>anchors</w:t>
      </w:r>
      <w:r w:rsidR="002F02D8" w:rsidRPr="002F02D8">
        <w:rPr>
          <w:rFonts w:asciiTheme="minorHAnsi" w:hAnsiTheme="minorHAnsi" w:cstheme="minorHAnsi"/>
          <w:spacing w:val="-4"/>
        </w:rPr>
        <w:t xml:space="preserve"> </w:t>
      </w:r>
      <w:r w:rsidR="002F02D8" w:rsidRPr="002F02D8">
        <w:rPr>
          <w:rFonts w:asciiTheme="minorHAnsi" w:hAnsiTheme="minorHAnsi" w:cstheme="minorHAnsi"/>
        </w:rPr>
        <w:t>from</w:t>
      </w:r>
      <w:r w:rsidR="002F02D8" w:rsidRPr="002F02D8">
        <w:rPr>
          <w:rFonts w:asciiTheme="minorHAnsi" w:hAnsiTheme="minorHAnsi" w:cstheme="minorHAnsi"/>
          <w:spacing w:val="-8"/>
        </w:rPr>
        <w:t xml:space="preserve"> </w:t>
      </w:r>
      <w:r w:rsidR="002F02D8" w:rsidRPr="002F02D8">
        <w:rPr>
          <w:rFonts w:asciiTheme="minorHAnsi" w:hAnsiTheme="minorHAnsi" w:cstheme="minorHAnsi"/>
        </w:rPr>
        <w:t>their</w:t>
      </w:r>
      <w:r w:rsidR="002F02D8" w:rsidRPr="002F02D8">
        <w:rPr>
          <w:rFonts w:asciiTheme="minorHAnsi" w:hAnsiTheme="minorHAnsi" w:cstheme="minorHAnsi"/>
          <w:spacing w:val="-7"/>
        </w:rPr>
        <w:t xml:space="preserve"> </w:t>
      </w:r>
      <w:r w:rsidR="002F02D8" w:rsidRPr="002F02D8">
        <w:rPr>
          <w:rFonts w:asciiTheme="minorHAnsi" w:hAnsiTheme="minorHAnsi" w:cstheme="minorHAnsi"/>
        </w:rPr>
        <w:t>bow</w:t>
      </w:r>
      <w:r w:rsidR="002F02D8" w:rsidRPr="002F02D8">
        <w:rPr>
          <w:rFonts w:asciiTheme="minorHAnsi" w:hAnsiTheme="minorHAnsi" w:cstheme="minorHAnsi"/>
          <w:spacing w:val="-6"/>
        </w:rPr>
        <w:t xml:space="preserve"> </w:t>
      </w:r>
      <w:r w:rsidR="002F02D8" w:rsidRPr="002F02D8">
        <w:rPr>
          <w:rFonts w:asciiTheme="minorHAnsi" w:hAnsiTheme="minorHAnsi" w:cstheme="minorHAnsi"/>
        </w:rPr>
        <w:t>pulpits</w:t>
      </w:r>
      <w:r w:rsidR="002F02D8" w:rsidRPr="002F02D8">
        <w:rPr>
          <w:rFonts w:asciiTheme="minorHAnsi" w:hAnsiTheme="minorHAnsi" w:cstheme="minorHAnsi"/>
          <w:spacing w:val="-9"/>
        </w:rPr>
        <w:t xml:space="preserve"> </w:t>
      </w:r>
      <w:r w:rsidR="002F02D8" w:rsidRPr="002F02D8">
        <w:rPr>
          <w:rFonts w:asciiTheme="minorHAnsi" w:hAnsiTheme="minorHAnsi" w:cstheme="minorHAnsi"/>
        </w:rPr>
        <w:t xml:space="preserve">while </w:t>
      </w:r>
      <w:r w:rsidR="002F02D8" w:rsidRPr="002F02D8">
        <w:rPr>
          <w:rFonts w:asciiTheme="minorHAnsi" w:hAnsiTheme="minorHAnsi" w:cstheme="minorHAnsi"/>
          <w:spacing w:val="-2"/>
        </w:rPr>
        <w:t>racing.</w:t>
      </w:r>
    </w:p>
    <w:p w14:paraId="483DD30A" w14:textId="6F403665" w:rsidR="00356EFA" w:rsidRDefault="00356EFA" w:rsidP="002503E5">
      <w:pPr>
        <w:pStyle w:val="ListParagraph"/>
        <w:numPr>
          <w:ilvl w:val="1"/>
          <w:numId w:val="1"/>
        </w:numPr>
        <w:tabs>
          <w:tab w:val="left" w:pos="986"/>
        </w:tabs>
        <w:spacing w:before="4" w:after="120" w:line="252" w:lineRule="auto"/>
        <w:ind w:left="985" w:right="502"/>
      </w:pPr>
      <w:r>
        <w:t>One-design</w:t>
      </w:r>
      <w:r>
        <w:rPr>
          <w:spacing w:val="-13"/>
        </w:rPr>
        <w:t xml:space="preserve"> </w:t>
      </w:r>
      <w:r w:rsidR="00D42274">
        <w:rPr>
          <w:spacing w:val="-13"/>
        </w:rPr>
        <w:t>b</w:t>
      </w:r>
      <w:r>
        <w:t>oats</w:t>
      </w:r>
      <w:r>
        <w:rPr>
          <w:spacing w:val="-14"/>
        </w:rPr>
        <w:t xml:space="preserve"> </w:t>
      </w:r>
      <w:r>
        <w:t>in</w:t>
      </w:r>
      <w:r>
        <w:rPr>
          <w:spacing w:val="-13"/>
        </w:rPr>
        <w:t xml:space="preserve"> </w:t>
      </w:r>
      <w:r>
        <w:t>compliance</w:t>
      </w:r>
      <w:r>
        <w:rPr>
          <w:spacing w:val="-13"/>
        </w:rPr>
        <w:t xml:space="preserve"> </w:t>
      </w:r>
      <w:r>
        <w:t>with</w:t>
      </w:r>
      <w:r>
        <w:rPr>
          <w:spacing w:val="-13"/>
        </w:rPr>
        <w:t xml:space="preserve"> </w:t>
      </w:r>
      <w:r>
        <w:t>their</w:t>
      </w:r>
      <w:r>
        <w:rPr>
          <w:spacing w:val="-13"/>
        </w:rPr>
        <w:t xml:space="preserve"> </w:t>
      </w:r>
      <w:r>
        <w:t>respective</w:t>
      </w:r>
      <w:r>
        <w:rPr>
          <w:spacing w:val="-12"/>
        </w:rPr>
        <w:t xml:space="preserve"> </w:t>
      </w:r>
      <w:r w:rsidR="0051198E">
        <w:t>c</w:t>
      </w:r>
      <w:r>
        <w:t>lass</w:t>
      </w:r>
      <w:r>
        <w:rPr>
          <w:spacing w:val="-13"/>
        </w:rPr>
        <w:t xml:space="preserve"> </w:t>
      </w:r>
      <w:r>
        <w:t>rules</w:t>
      </w:r>
      <w:r>
        <w:rPr>
          <w:spacing w:val="-14"/>
        </w:rPr>
        <w:t xml:space="preserve"> </w:t>
      </w:r>
      <w:r>
        <w:t>are</w:t>
      </w:r>
      <w:r>
        <w:rPr>
          <w:spacing w:val="-14"/>
        </w:rPr>
        <w:t xml:space="preserve"> </w:t>
      </w:r>
      <w:r>
        <w:t>eligible</w:t>
      </w:r>
      <w:r>
        <w:rPr>
          <w:spacing w:val="-12"/>
        </w:rPr>
        <w:t xml:space="preserve"> </w:t>
      </w:r>
      <w:r>
        <w:t>to</w:t>
      </w:r>
      <w:r>
        <w:rPr>
          <w:spacing w:val="-13"/>
        </w:rPr>
        <w:t xml:space="preserve"> </w:t>
      </w:r>
      <w:r>
        <w:t>race</w:t>
      </w:r>
      <w:r>
        <w:rPr>
          <w:spacing w:val="-12"/>
        </w:rPr>
        <w:t xml:space="preserve"> </w:t>
      </w:r>
      <w:r>
        <w:t>in</w:t>
      </w:r>
      <w:r>
        <w:rPr>
          <w:spacing w:val="-17"/>
        </w:rPr>
        <w:t xml:space="preserve"> </w:t>
      </w:r>
      <w:r>
        <w:t>one-design class races.</w:t>
      </w:r>
    </w:p>
    <w:p w14:paraId="26C29630" w14:textId="7A9273BD" w:rsidR="008C4A2C" w:rsidRDefault="00356EFA" w:rsidP="002503E5">
      <w:pPr>
        <w:pStyle w:val="ListParagraph"/>
        <w:numPr>
          <w:ilvl w:val="2"/>
          <w:numId w:val="1"/>
        </w:numPr>
        <w:tabs>
          <w:tab w:val="left" w:pos="1565"/>
        </w:tabs>
        <w:spacing w:before="4" w:after="120" w:line="252" w:lineRule="auto"/>
        <w:ind w:right="949"/>
        <w:rPr>
          <w:rFonts w:asciiTheme="minorHAnsi" w:hAnsiTheme="minorHAnsi" w:cstheme="minorHAnsi"/>
        </w:rPr>
      </w:pPr>
      <w:r>
        <w:rPr>
          <w:rFonts w:asciiTheme="minorHAnsi" w:hAnsiTheme="minorHAnsi" w:cstheme="minorHAnsi"/>
        </w:rPr>
        <w:t>Bullseye Class:</w:t>
      </w:r>
    </w:p>
    <w:p w14:paraId="410B4D02" w14:textId="77777777" w:rsidR="00F2492C" w:rsidRDefault="00F2492C" w:rsidP="002503E5">
      <w:pPr>
        <w:pStyle w:val="ListParagraph"/>
        <w:numPr>
          <w:ilvl w:val="0"/>
          <w:numId w:val="6"/>
        </w:numPr>
        <w:tabs>
          <w:tab w:val="left" w:pos="1560"/>
        </w:tabs>
        <w:spacing w:before="4" w:after="120" w:line="252" w:lineRule="auto"/>
        <w:ind w:right="949"/>
      </w:pPr>
      <w:r w:rsidRPr="00F2492C">
        <w:t>RRS 60.2 (a)(1) (</w:t>
      </w:r>
      <w:r w:rsidRPr="00837522">
        <w:rPr>
          <w:u w:val="single"/>
        </w:rPr>
        <w:t>Intention to Protest</w:t>
      </w:r>
      <w:r w:rsidRPr="00F2492C">
        <w:t>) the phrase “if her hull length is longer than 6 metres,” is deleted. A red flag must be displayed when protesting.</w:t>
      </w:r>
    </w:p>
    <w:p w14:paraId="65C20EBF" w14:textId="500092C4" w:rsidR="00C94133" w:rsidRPr="00313F8C" w:rsidRDefault="00C94133" w:rsidP="002503E5">
      <w:pPr>
        <w:pStyle w:val="ListParagraph"/>
        <w:numPr>
          <w:ilvl w:val="0"/>
          <w:numId w:val="6"/>
        </w:numPr>
        <w:tabs>
          <w:tab w:val="left" w:pos="1560"/>
        </w:tabs>
        <w:spacing w:before="4" w:after="120" w:line="252" w:lineRule="auto"/>
        <w:ind w:right="949"/>
      </w:pPr>
      <w:r w:rsidRPr="00E969C1">
        <w:rPr>
          <w:spacing w:val="-2"/>
        </w:rPr>
        <w:t>Genoas</w:t>
      </w:r>
      <w:r w:rsidRPr="00290BB2">
        <w:rPr>
          <w:spacing w:val="-11"/>
        </w:rPr>
        <w:t xml:space="preserve"> </w:t>
      </w:r>
      <w:r w:rsidRPr="00E969C1">
        <w:rPr>
          <w:spacing w:val="-2"/>
        </w:rPr>
        <w:t>are</w:t>
      </w:r>
      <w:r w:rsidRPr="00290BB2">
        <w:rPr>
          <w:spacing w:val="-10"/>
        </w:rPr>
        <w:t xml:space="preserve"> </w:t>
      </w:r>
      <w:r w:rsidRPr="00E969C1">
        <w:rPr>
          <w:spacing w:val="-2"/>
        </w:rPr>
        <w:t>not</w:t>
      </w:r>
      <w:r w:rsidRPr="00290BB2">
        <w:rPr>
          <w:spacing w:val="-11"/>
        </w:rPr>
        <w:t xml:space="preserve"> </w:t>
      </w:r>
      <w:r w:rsidRPr="00E969C1">
        <w:rPr>
          <w:spacing w:val="-2"/>
        </w:rPr>
        <w:t>permitted</w:t>
      </w:r>
      <w:r w:rsidRPr="00290BB2">
        <w:rPr>
          <w:spacing w:val="-10"/>
        </w:rPr>
        <w:t xml:space="preserve"> </w:t>
      </w:r>
      <w:r w:rsidRPr="00E969C1">
        <w:rPr>
          <w:spacing w:val="-2"/>
        </w:rPr>
        <w:t>unless</w:t>
      </w:r>
      <w:r w:rsidRPr="00290BB2">
        <w:rPr>
          <w:spacing w:val="-14"/>
        </w:rPr>
        <w:t xml:space="preserve"> </w:t>
      </w:r>
      <w:r w:rsidRPr="00E969C1">
        <w:rPr>
          <w:spacing w:val="-2"/>
        </w:rPr>
        <w:t>a</w:t>
      </w:r>
      <w:r w:rsidRPr="00290BB2">
        <w:rPr>
          <w:spacing w:val="-8"/>
        </w:rPr>
        <w:t xml:space="preserve"> </w:t>
      </w:r>
      <w:r w:rsidRPr="00E969C1">
        <w:rPr>
          <w:spacing w:val="-2"/>
        </w:rPr>
        <w:t>specific</w:t>
      </w:r>
      <w:r w:rsidRPr="00290BB2">
        <w:rPr>
          <w:spacing w:val="-8"/>
        </w:rPr>
        <w:t xml:space="preserve"> </w:t>
      </w:r>
      <w:r w:rsidRPr="00E969C1">
        <w:rPr>
          <w:spacing w:val="-2"/>
        </w:rPr>
        <w:t>race</w:t>
      </w:r>
      <w:r w:rsidRPr="00290BB2">
        <w:rPr>
          <w:spacing w:val="-11"/>
        </w:rPr>
        <w:t xml:space="preserve"> </w:t>
      </w:r>
      <w:r w:rsidRPr="00E969C1">
        <w:rPr>
          <w:spacing w:val="-2"/>
        </w:rPr>
        <w:t>allows</w:t>
      </w:r>
      <w:r w:rsidRPr="00290BB2">
        <w:rPr>
          <w:spacing w:val="-3"/>
        </w:rPr>
        <w:t xml:space="preserve"> </w:t>
      </w:r>
      <w:r w:rsidRPr="00E969C1">
        <w:rPr>
          <w:spacing w:val="-2"/>
        </w:rPr>
        <w:t>for</w:t>
      </w:r>
      <w:r w:rsidRPr="00290BB2">
        <w:rPr>
          <w:spacing w:val="-11"/>
        </w:rPr>
        <w:t xml:space="preserve"> </w:t>
      </w:r>
      <w:r w:rsidRPr="00E969C1">
        <w:rPr>
          <w:spacing w:val="-2"/>
        </w:rPr>
        <w:t>their</w:t>
      </w:r>
      <w:r w:rsidRPr="00290BB2">
        <w:rPr>
          <w:spacing w:val="-6"/>
        </w:rPr>
        <w:t xml:space="preserve"> </w:t>
      </w:r>
      <w:r w:rsidRPr="00290BB2">
        <w:rPr>
          <w:spacing w:val="-4"/>
        </w:rPr>
        <w:t>use.</w:t>
      </w:r>
    </w:p>
    <w:p w14:paraId="154F2AEB" w14:textId="16B1E052" w:rsidR="00313F8C" w:rsidRDefault="00342365" w:rsidP="002503E5">
      <w:pPr>
        <w:pStyle w:val="ListParagraph"/>
        <w:numPr>
          <w:ilvl w:val="0"/>
          <w:numId w:val="6"/>
        </w:numPr>
        <w:tabs>
          <w:tab w:val="left" w:pos="1560"/>
        </w:tabs>
        <w:spacing w:before="4" w:after="120" w:line="252" w:lineRule="auto"/>
        <w:ind w:right="949"/>
      </w:pPr>
      <w:r>
        <w:rPr>
          <w:spacing w:val="-4"/>
        </w:rPr>
        <w:lastRenderedPageBreak/>
        <w:t xml:space="preserve">Spinnakers are permitted for certain races per </w:t>
      </w:r>
      <w:r w:rsidR="00132228">
        <w:rPr>
          <w:spacing w:val="-4"/>
        </w:rPr>
        <w:t>s</w:t>
      </w:r>
      <w:r w:rsidR="004E52EE">
        <w:rPr>
          <w:spacing w:val="-4"/>
        </w:rPr>
        <w:t xml:space="preserve">ection </w:t>
      </w:r>
      <w:r w:rsidR="00FF6D47">
        <w:rPr>
          <w:spacing w:val="-4"/>
        </w:rPr>
        <w:t>7</w:t>
      </w:r>
      <w:r w:rsidR="004E52EE">
        <w:rPr>
          <w:spacing w:val="-4"/>
        </w:rPr>
        <w:t xml:space="preserve"> </w:t>
      </w:r>
      <w:r w:rsidR="004E52EE" w:rsidRPr="00FF6D47">
        <w:rPr>
          <w:i/>
          <w:iCs/>
          <w:spacing w:val="-4"/>
        </w:rPr>
        <w:t>Schedule</w:t>
      </w:r>
      <w:r w:rsidR="004E52EE">
        <w:rPr>
          <w:spacing w:val="-4"/>
        </w:rPr>
        <w:t>.</w:t>
      </w:r>
    </w:p>
    <w:p w14:paraId="7004F199" w14:textId="5C24A54E" w:rsidR="008A1D62" w:rsidRDefault="00FA688A" w:rsidP="002503E5">
      <w:pPr>
        <w:pStyle w:val="ListParagraph"/>
        <w:numPr>
          <w:ilvl w:val="2"/>
          <w:numId w:val="1"/>
        </w:numPr>
        <w:tabs>
          <w:tab w:val="left" w:pos="1565"/>
        </w:tabs>
        <w:spacing w:before="4" w:after="120" w:line="252" w:lineRule="auto"/>
        <w:ind w:right="949"/>
      </w:pPr>
      <w:r>
        <w:t>H-12 Class:</w:t>
      </w:r>
    </w:p>
    <w:p w14:paraId="5879B1AB" w14:textId="5F586E07" w:rsidR="00340C7A" w:rsidRDefault="00E941FF" w:rsidP="002503E5">
      <w:pPr>
        <w:pStyle w:val="ListParagraph"/>
        <w:numPr>
          <w:ilvl w:val="0"/>
          <w:numId w:val="7"/>
        </w:numPr>
        <w:tabs>
          <w:tab w:val="left" w:pos="1565"/>
        </w:tabs>
        <w:spacing w:before="4" w:after="120" w:line="252" w:lineRule="auto"/>
        <w:ind w:right="949"/>
      </w:pPr>
      <w:r w:rsidRPr="00E941FF">
        <w:t>RRS 60.2(a)(1) (</w:t>
      </w:r>
      <w:r w:rsidRPr="00FA4C4B">
        <w:rPr>
          <w:u w:val="single"/>
        </w:rPr>
        <w:t>Intention to Protest</w:t>
      </w:r>
      <w:r w:rsidRPr="00E941FF">
        <w:t>) the phrase “if her hull length is longer than 6 metres,” is deleted. A red flag must be displayed when protesting.</w:t>
      </w:r>
    </w:p>
    <w:p w14:paraId="69EF715C" w14:textId="3E658B1B" w:rsidR="00340C7A" w:rsidRDefault="00340C7A" w:rsidP="002503E5">
      <w:pPr>
        <w:pStyle w:val="ListParagraph"/>
        <w:numPr>
          <w:ilvl w:val="0"/>
          <w:numId w:val="7"/>
        </w:numPr>
        <w:tabs>
          <w:tab w:val="left" w:pos="1563"/>
        </w:tabs>
        <w:spacing w:before="4" w:after="120" w:line="252" w:lineRule="auto"/>
        <w:ind w:right="949"/>
      </w:pPr>
      <w:r>
        <w:t>Under RRS</w:t>
      </w:r>
      <w:r w:rsidRPr="00290BB2">
        <w:rPr>
          <w:spacing w:val="-3"/>
        </w:rPr>
        <w:t xml:space="preserve"> </w:t>
      </w:r>
      <w:r>
        <w:t>87</w:t>
      </w:r>
      <w:r w:rsidR="00581EA2">
        <w:t xml:space="preserve"> (</w:t>
      </w:r>
      <w:r w:rsidR="00581EA2" w:rsidRPr="00BF743D">
        <w:rPr>
          <w:u w:val="single"/>
        </w:rPr>
        <w:t>Changes to Class Rules</w:t>
      </w:r>
      <w:r w:rsidR="00581EA2">
        <w:t>)</w:t>
      </w:r>
      <w:r>
        <w:t xml:space="preserve">, </w:t>
      </w:r>
      <w:r w:rsidRPr="00E969C1">
        <w:rPr>
          <w:i/>
          <w:iCs/>
        </w:rPr>
        <w:t>H12</w:t>
      </w:r>
      <w:r w:rsidRPr="00E969C1">
        <w:rPr>
          <w:i/>
          <w:iCs/>
          <w:spacing w:val="-1"/>
        </w:rPr>
        <w:t xml:space="preserve"> </w:t>
      </w:r>
      <w:r w:rsidRPr="00E969C1">
        <w:rPr>
          <w:i/>
          <w:iCs/>
        </w:rPr>
        <w:t>Class</w:t>
      </w:r>
      <w:r w:rsidRPr="00E969C1">
        <w:rPr>
          <w:i/>
          <w:iCs/>
          <w:spacing w:val="-2"/>
        </w:rPr>
        <w:t xml:space="preserve"> </w:t>
      </w:r>
      <w:r w:rsidRPr="00E969C1">
        <w:rPr>
          <w:i/>
          <w:iCs/>
        </w:rPr>
        <w:t>Rule</w:t>
      </w:r>
      <w:r>
        <w:t xml:space="preserve"> under “Bylaw</w:t>
      </w:r>
      <w:r w:rsidRPr="00290BB2">
        <w:rPr>
          <w:spacing w:val="-2"/>
        </w:rPr>
        <w:t xml:space="preserve"> </w:t>
      </w:r>
      <w:r>
        <w:t>II,</w:t>
      </w:r>
      <w:r w:rsidRPr="00290BB2">
        <w:rPr>
          <w:spacing w:val="-2"/>
        </w:rPr>
        <w:t xml:space="preserve"> </w:t>
      </w:r>
      <w:r>
        <w:t>Purpose 1,”</w:t>
      </w:r>
      <w:r w:rsidRPr="00290BB2">
        <w:rPr>
          <w:spacing w:val="-1"/>
        </w:rPr>
        <w:t xml:space="preserve"> </w:t>
      </w:r>
      <w:r>
        <w:t>will be</w:t>
      </w:r>
      <w:r w:rsidRPr="00290BB2">
        <w:rPr>
          <w:spacing w:val="-2"/>
        </w:rPr>
        <w:t xml:space="preserve"> </w:t>
      </w:r>
      <w:r>
        <w:t>changed</w:t>
      </w:r>
      <w:r w:rsidRPr="00290BB2">
        <w:rPr>
          <w:spacing w:val="-1"/>
        </w:rPr>
        <w:t xml:space="preserve"> </w:t>
      </w:r>
      <w:r>
        <w:t>to allow</w:t>
      </w:r>
      <w:r w:rsidRPr="00290BB2">
        <w:rPr>
          <w:spacing w:val="-2"/>
        </w:rPr>
        <w:t xml:space="preserve"> </w:t>
      </w:r>
      <w:r>
        <w:t>Cape Cod Shipbuilding</w:t>
      </w:r>
      <w:r w:rsidRPr="00290BB2">
        <w:rPr>
          <w:spacing w:val="-13"/>
        </w:rPr>
        <w:t xml:space="preserve"> </w:t>
      </w:r>
      <w:r>
        <w:t>versions</w:t>
      </w:r>
      <w:r w:rsidRPr="00290BB2">
        <w:rPr>
          <w:spacing w:val="-12"/>
        </w:rPr>
        <w:t xml:space="preserve"> </w:t>
      </w:r>
      <w:r>
        <w:t>of</w:t>
      </w:r>
      <w:r w:rsidRPr="00290BB2">
        <w:rPr>
          <w:spacing w:val="-13"/>
        </w:rPr>
        <w:t xml:space="preserve"> </w:t>
      </w:r>
      <w:r>
        <w:t>the</w:t>
      </w:r>
      <w:r w:rsidRPr="00290BB2">
        <w:rPr>
          <w:spacing w:val="-12"/>
        </w:rPr>
        <w:t xml:space="preserve"> </w:t>
      </w:r>
      <w:r>
        <w:t>H12</w:t>
      </w:r>
      <w:r w:rsidRPr="00290BB2">
        <w:rPr>
          <w:spacing w:val="-13"/>
        </w:rPr>
        <w:t xml:space="preserve"> </w:t>
      </w:r>
      <w:r>
        <w:t>to</w:t>
      </w:r>
      <w:r w:rsidRPr="00290BB2">
        <w:rPr>
          <w:spacing w:val="-12"/>
        </w:rPr>
        <w:t xml:space="preserve"> </w:t>
      </w:r>
      <w:r>
        <w:t>participate</w:t>
      </w:r>
      <w:r w:rsidRPr="00290BB2">
        <w:rPr>
          <w:spacing w:val="-7"/>
        </w:rPr>
        <w:t xml:space="preserve"> </w:t>
      </w:r>
      <w:r>
        <w:t>in</w:t>
      </w:r>
      <w:r w:rsidRPr="00290BB2">
        <w:rPr>
          <w:spacing w:val="-13"/>
        </w:rPr>
        <w:t xml:space="preserve"> </w:t>
      </w:r>
      <w:r>
        <w:t>all</w:t>
      </w:r>
      <w:r w:rsidRPr="00290BB2">
        <w:rPr>
          <w:spacing w:val="-12"/>
        </w:rPr>
        <w:t xml:space="preserve"> </w:t>
      </w:r>
      <w:r>
        <w:t>BYC</w:t>
      </w:r>
      <w:r w:rsidRPr="00290BB2">
        <w:rPr>
          <w:spacing w:val="-12"/>
        </w:rPr>
        <w:t xml:space="preserve"> </w:t>
      </w:r>
      <w:r>
        <w:t>Series</w:t>
      </w:r>
      <w:r w:rsidRPr="00290BB2">
        <w:rPr>
          <w:spacing w:val="-13"/>
        </w:rPr>
        <w:t xml:space="preserve"> </w:t>
      </w:r>
      <w:r>
        <w:t>Races</w:t>
      </w:r>
      <w:r w:rsidRPr="00290BB2">
        <w:rPr>
          <w:spacing w:val="-8"/>
        </w:rPr>
        <w:t xml:space="preserve"> </w:t>
      </w:r>
      <w:r>
        <w:t>and</w:t>
      </w:r>
      <w:r w:rsidRPr="00290BB2">
        <w:rPr>
          <w:spacing w:val="-13"/>
        </w:rPr>
        <w:t xml:space="preserve"> </w:t>
      </w:r>
      <w:r>
        <w:t>Fall</w:t>
      </w:r>
      <w:r w:rsidRPr="00290BB2">
        <w:rPr>
          <w:spacing w:val="-12"/>
        </w:rPr>
        <w:t xml:space="preserve"> </w:t>
      </w:r>
      <w:r>
        <w:t>Races.</w:t>
      </w:r>
      <w:r w:rsidRPr="00290BB2">
        <w:rPr>
          <w:spacing w:val="-12"/>
        </w:rPr>
        <w:t xml:space="preserve"> </w:t>
      </w:r>
      <w:r>
        <w:t>An</w:t>
      </w:r>
      <w:r w:rsidRPr="00290BB2">
        <w:rPr>
          <w:spacing w:val="-12"/>
        </w:rPr>
        <w:t xml:space="preserve"> </w:t>
      </w:r>
      <w:r>
        <w:t>H</w:t>
      </w:r>
      <w:r w:rsidRPr="00290BB2">
        <w:rPr>
          <w:spacing w:val="-13"/>
        </w:rPr>
        <w:t xml:space="preserve"> </w:t>
      </w:r>
      <w:r>
        <w:t>Class letter regarding this change is posted on the bulletin board on the BYC porch.</w:t>
      </w:r>
    </w:p>
    <w:p w14:paraId="6E6D0002" w14:textId="001BDE72" w:rsidR="00FF6D47" w:rsidRDefault="00FF6D47" w:rsidP="00FF6D47">
      <w:pPr>
        <w:pStyle w:val="ListParagraph"/>
        <w:numPr>
          <w:ilvl w:val="0"/>
          <w:numId w:val="7"/>
        </w:numPr>
        <w:tabs>
          <w:tab w:val="left" w:pos="1560"/>
        </w:tabs>
        <w:spacing w:before="4" w:after="120" w:line="252" w:lineRule="auto"/>
        <w:ind w:right="949"/>
      </w:pPr>
      <w:r>
        <w:rPr>
          <w:spacing w:val="-4"/>
        </w:rPr>
        <w:t xml:space="preserve">Spinnakers are permitted for certain races per </w:t>
      </w:r>
      <w:r w:rsidR="00132228">
        <w:rPr>
          <w:spacing w:val="-4"/>
        </w:rPr>
        <w:t>s</w:t>
      </w:r>
      <w:r>
        <w:rPr>
          <w:spacing w:val="-4"/>
        </w:rPr>
        <w:t xml:space="preserve">ection 7 </w:t>
      </w:r>
      <w:r w:rsidRPr="00FF6D47">
        <w:rPr>
          <w:i/>
          <w:iCs/>
          <w:spacing w:val="-4"/>
        </w:rPr>
        <w:t>Schedule</w:t>
      </w:r>
      <w:r>
        <w:rPr>
          <w:spacing w:val="-4"/>
        </w:rPr>
        <w:t>.</w:t>
      </w:r>
    </w:p>
    <w:p w14:paraId="68159DAA" w14:textId="5D4A5EB6" w:rsidR="00FA688A" w:rsidRDefault="00FA688A" w:rsidP="002503E5">
      <w:pPr>
        <w:pStyle w:val="ListParagraph"/>
        <w:numPr>
          <w:ilvl w:val="2"/>
          <w:numId w:val="1"/>
        </w:numPr>
        <w:tabs>
          <w:tab w:val="left" w:pos="1565"/>
        </w:tabs>
        <w:spacing w:before="4" w:after="120" w:line="252" w:lineRule="auto"/>
        <w:ind w:right="949"/>
      </w:pPr>
      <w:r>
        <w:t>Shields Class:</w:t>
      </w:r>
    </w:p>
    <w:p w14:paraId="08B010D0" w14:textId="77777777" w:rsidR="008554F6" w:rsidRDefault="00457E3B" w:rsidP="002503E5">
      <w:pPr>
        <w:tabs>
          <w:tab w:val="left" w:pos="1565"/>
        </w:tabs>
        <w:spacing w:before="39" w:after="120" w:line="268" w:lineRule="auto"/>
        <w:ind w:left="1440" w:right="590"/>
      </w:pPr>
      <w:r>
        <w:t>Under</w:t>
      </w:r>
      <w:r w:rsidRPr="00457E3B">
        <w:rPr>
          <w:spacing w:val="40"/>
        </w:rPr>
        <w:t xml:space="preserve"> </w:t>
      </w:r>
      <w:r>
        <w:t>RRS</w:t>
      </w:r>
      <w:r w:rsidRPr="00457E3B">
        <w:rPr>
          <w:spacing w:val="40"/>
        </w:rPr>
        <w:t xml:space="preserve"> </w:t>
      </w:r>
      <w:r>
        <w:t>87</w:t>
      </w:r>
      <w:r w:rsidR="00D57EEB">
        <w:t xml:space="preserve"> (</w:t>
      </w:r>
      <w:r w:rsidR="00D57EEB" w:rsidRPr="00BF743D">
        <w:rPr>
          <w:u w:val="single"/>
        </w:rPr>
        <w:t>Changes to Class Rules</w:t>
      </w:r>
      <w:r w:rsidR="00D57EEB">
        <w:t>)</w:t>
      </w:r>
      <w:r>
        <w:t>,</w:t>
      </w:r>
      <w:r w:rsidRPr="00457E3B">
        <w:rPr>
          <w:spacing w:val="40"/>
        </w:rPr>
        <w:t xml:space="preserve"> </w:t>
      </w:r>
      <w:r w:rsidRPr="00E969C1">
        <w:rPr>
          <w:i/>
          <w:iCs/>
        </w:rPr>
        <w:t>Shields</w:t>
      </w:r>
      <w:r w:rsidRPr="00E969C1">
        <w:rPr>
          <w:i/>
          <w:iCs/>
          <w:spacing w:val="40"/>
        </w:rPr>
        <w:t xml:space="preserve"> </w:t>
      </w:r>
      <w:r w:rsidRPr="00E969C1">
        <w:rPr>
          <w:i/>
          <w:iCs/>
        </w:rPr>
        <w:t>Class</w:t>
      </w:r>
      <w:r w:rsidRPr="00E969C1">
        <w:rPr>
          <w:i/>
          <w:iCs/>
          <w:spacing w:val="40"/>
        </w:rPr>
        <w:t xml:space="preserve"> </w:t>
      </w:r>
      <w:r w:rsidRPr="00E969C1">
        <w:rPr>
          <w:i/>
          <w:iCs/>
        </w:rPr>
        <w:t>Rule</w:t>
      </w:r>
      <w:r w:rsidRPr="00E969C1">
        <w:rPr>
          <w:i/>
          <w:iCs/>
          <w:spacing w:val="40"/>
        </w:rPr>
        <w:t xml:space="preserve"> </w:t>
      </w:r>
      <w:r w:rsidRPr="00E969C1">
        <w:rPr>
          <w:i/>
          <w:iCs/>
        </w:rPr>
        <w:t>III-4.0</w:t>
      </w:r>
      <w:r>
        <w:t>,</w:t>
      </w:r>
      <w:r w:rsidRPr="00457E3B">
        <w:rPr>
          <w:spacing w:val="40"/>
        </w:rPr>
        <w:t xml:space="preserve"> </w:t>
      </w:r>
      <w:r>
        <w:t>“Basic</w:t>
      </w:r>
      <w:r w:rsidRPr="00457E3B">
        <w:rPr>
          <w:spacing w:val="40"/>
        </w:rPr>
        <w:t xml:space="preserve"> </w:t>
      </w:r>
      <w:r>
        <w:t>Rules</w:t>
      </w:r>
      <w:r w:rsidRPr="00457E3B">
        <w:rPr>
          <w:spacing w:val="40"/>
        </w:rPr>
        <w:t xml:space="preserve"> </w:t>
      </w:r>
      <w:r>
        <w:t>Governing</w:t>
      </w:r>
      <w:r w:rsidRPr="00457E3B">
        <w:rPr>
          <w:spacing w:val="40"/>
        </w:rPr>
        <w:t xml:space="preserve"> </w:t>
      </w:r>
      <w:r>
        <w:t>Deviations</w:t>
      </w:r>
      <w:r w:rsidRPr="00457E3B">
        <w:rPr>
          <w:spacing w:val="40"/>
        </w:rPr>
        <w:t xml:space="preserve"> </w:t>
      </w:r>
      <w:r>
        <w:t>from</w:t>
      </w:r>
      <w:r w:rsidRPr="00457E3B">
        <w:rPr>
          <w:spacing w:val="40"/>
        </w:rPr>
        <w:t xml:space="preserve"> </w:t>
      </w:r>
      <w:r>
        <w:t>the Specifications,”</w:t>
      </w:r>
      <w:r w:rsidRPr="00457E3B">
        <w:rPr>
          <w:spacing w:val="-13"/>
        </w:rPr>
        <w:t xml:space="preserve"> </w:t>
      </w:r>
      <w:r>
        <w:t>will</w:t>
      </w:r>
      <w:r w:rsidRPr="00457E3B">
        <w:rPr>
          <w:spacing w:val="-12"/>
        </w:rPr>
        <w:t xml:space="preserve"> </w:t>
      </w:r>
      <w:r>
        <w:t>be</w:t>
      </w:r>
      <w:r w:rsidRPr="00457E3B">
        <w:rPr>
          <w:spacing w:val="-13"/>
        </w:rPr>
        <w:t xml:space="preserve"> </w:t>
      </w:r>
      <w:r>
        <w:t>changed</w:t>
      </w:r>
      <w:r w:rsidRPr="00457E3B">
        <w:rPr>
          <w:spacing w:val="-12"/>
        </w:rPr>
        <w:t xml:space="preserve"> </w:t>
      </w:r>
      <w:r>
        <w:t>to</w:t>
      </w:r>
      <w:r w:rsidRPr="00457E3B">
        <w:rPr>
          <w:spacing w:val="-8"/>
        </w:rPr>
        <w:t xml:space="preserve"> </w:t>
      </w:r>
      <w:r>
        <w:t>allow</w:t>
      </w:r>
      <w:r w:rsidRPr="00457E3B">
        <w:rPr>
          <w:spacing w:val="-8"/>
        </w:rPr>
        <w:t xml:space="preserve"> </w:t>
      </w:r>
      <w:r>
        <w:t>for</w:t>
      </w:r>
      <w:r w:rsidRPr="00457E3B">
        <w:rPr>
          <w:spacing w:val="-13"/>
        </w:rPr>
        <w:t xml:space="preserve"> </w:t>
      </w:r>
      <w:r>
        <w:t>the</w:t>
      </w:r>
      <w:r w:rsidRPr="00457E3B">
        <w:rPr>
          <w:spacing w:val="-8"/>
        </w:rPr>
        <w:t xml:space="preserve"> </w:t>
      </w:r>
      <w:r>
        <w:t>use</w:t>
      </w:r>
      <w:r w:rsidRPr="00457E3B">
        <w:rPr>
          <w:spacing w:val="-16"/>
        </w:rPr>
        <w:t xml:space="preserve"> </w:t>
      </w:r>
      <w:r>
        <w:t>of</w:t>
      </w:r>
      <w:r w:rsidRPr="00457E3B">
        <w:rPr>
          <w:spacing w:val="-14"/>
        </w:rPr>
        <w:t xml:space="preserve"> </w:t>
      </w:r>
      <w:r>
        <w:t>experimental</w:t>
      </w:r>
      <w:r w:rsidRPr="00457E3B">
        <w:rPr>
          <w:spacing w:val="-13"/>
        </w:rPr>
        <w:t xml:space="preserve"> </w:t>
      </w:r>
      <w:r>
        <w:t>spinnakers,</w:t>
      </w:r>
      <w:r w:rsidRPr="00457E3B">
        <w:rPr>
          <w:spacing w:val="-11"/>
        </w:rPr>
        <w:t xml:space="preserve"> </w:t>
      </w:r>
      <w:r>
        <w:t>carbon</w:t>
      </w:r>
      <w:r w:rsidRPr="00457E3B">
        <w:rPr>
          <w:spacing w:val="-10"/>
        </w:rPr>
        <w:t xml:space="preserve"> </w:t>
      </w:r>
      <w:r>
        <w:t>fiber spinnaker poles, and loose-footed mainsails. A Shields Class letter regarding this change is posted on the bulletin board on the BYC porch.</w:t>
      </w:r>
    </w:p>
    <w:p w14:paraId="17E1C011" w14:textId="21C47458" w:rsidR="00FA688A" w:rsidRDefault="00FA688A" w:rsidP="002503E5">
      <w:pPr>
        <w:pStyle w:val="ListParagraph"/>
        <w:numPr>
          <w:ilvl w:val="2"/>
          <w:numId w:val="1"/>
        </w:numPr>
        <w:tabs>
          <w:tab w:val="left" w:pos="1565"/>
        </w:tabs>
        <w:spacing w:before="39" w:after="120" w:line="268" w:lineRule="auto"/>
        <w:ind w:right="590"/>
      </w:pPr>
      <w:r>
        <w:t>J-80 Class:</w:t>
      </w:r>
    </w:p>
    <w:p w14:paraId="73C1D273" w14:textId="11D0A801" w:rsidR="00DC74CF" w:rsidRDefault="007C6FB4" w:rsidP="004A1A25">
      <w:pPr>
        <w:tabs>
          <w:tab w:val="left" w:pos="1565"/>
        </w:tabs>
        <w:spacing w:after="120" w:line="242" w:lineRule="auto"/>
        <w:ind w:left="1440" w:right="701"/>
      </w:pPr>
      <w:r>
        <w:t>All</w:t>
      </w:r>
      <w:r w:rsidRPr="00F96ED2">
        <w:rPr>
          <w:spacing w:val="-13"/>
        </w:rPr>
        <w:t xml:space="preserve"> </w:t>
      </w:r>
      <w:r>
        <w:t>Series</w:t>
      </w:r>
      <w:r w:rsidRPr="00F96ED2">
        <w:rPr>
          <w:spacing w:val="-14"/>
        </w:rPr>
        <w:t xml:space="preserve"> </w:t>
      </w:r>
      <w:r>
        <w:t>Races</w:t>
      </w:r>
      <w:r w:rsidRPr="00F96ED2">
        <w:rPr>
          <w:spacing w:val="-12"/>
        </w:rPr>
        <w:t xml:space="preserve"> </w:t>
      </w:r>
      <w:r>
        <w:t>are</w:t>
      </w:r>
      <w:r w:rsidRPr="00F96ED2">
        <w:rPr>
          <w:spacing w:val="-14"/>
        </w:rPr>
        <w:t xml:space="preserve"> </w:t>
      </w:r>
      <w:r>
        <w:t>“Open”</w:t>
      </w:r>
      <w:r w:rsidRPr="00F96ED2">
        <w:rPr>
          <w:spacing w:val="-13"/>
        </w:rPr>
        <w:t xml:space="preserve"> </w:t>
      </w:r>
      <w:r>
        <w:t>events</w:t>
      </w:r>
      <w:r w:rsidRPr="00F96ED2">
        <w:rPr>
          <w:spacing w:val="-12"/>
        </w:rPr>
        <w:t xml:space="preserve"> </w:t>
      </w:r>
      <w:r>
        <w:t>in</w:t>
      </w:r>
      <w:r w:rsidRPr="00F96ED2">
        <w:rPr>
          <w:spacing w:val="-20"/>
        </w:rPr>
        <w:t xml:space="preserve"> </w:t>
      </w:r>
      <w:r>
        <w:t>accordance</w:t>
      </w:r>
      <w:r w:rsidRPr="00F96ED2">
        <w:rPr>
          <w:spacing w:val="-13"/>
        </w:rPr>
        <w:t xml:space="preserve"> </w:t>
      </w:r>
      <w:r>
        <w:t>with</w:t>
      </w:r>
      <w:r w:rsidRPr="00F96ED2">
        <w:rPr>
          <w:spacing w:val="-13"/>
        </w:rPr>
        <w:t xml:space="preserve"> </w:t>
      </w:r>
      <w:r>
        <w:t>Section</w:t>
      </w:r>
      <w:r w:rsidRPr="00F96ED2">
        <w:rPr>
          <w:spacing w:val="-15"/>
        </w:rPr>
        <w:t xml:space="preserve"> </w:t>
      </w:r>
      <w:r>
        <w:t>C</w:t>
      </w:r>
      <w:r w:rsidRPr="00F96ED2">
        <w:rPr>
          <w:spacing w:val="-14"/>
        </w:rPr>
        <w:t xml:space="preserve"> </w:t>
      </w:r>
      <w:r>
        <w:t>of</w:t>
      </w:r>
      <w:r w:rsidRPr="00F96ED2">
        <w:rPr>
          <w:spacing w:val="-14"/>
        </w:rPr>
        <w:t xml:space="preserve"> </w:t>
      </w:r>
      <w:r w:rsidRPr="00E969C1">
        <w:rPr>
          <w:i/>
          <w:iCs/>
        </w:rPr>
        <w:t>the</w:t>
      </w:r>
      <w:r w:rsidRPr="00E969C1">
        <w:rPr>
          <w:i/>
          <w:iCs/>
          <w:spacing w:val="-12"/>
        </w:rPr>
        <w:t xml:space="preserve"> </w:t>
      </w:r>
      <w:r w:rsidRPr="00E969C1">
        <w:rPr>
          <w:i/>
          <w:iCs/>
        </w:rPr>
        <w:t>J/80 Class Rules</w:t>
      </w:r>
      <w:r w:rsidR="004A1A25">
        <w:rPr>
          <w:i/>
          <w:iCs/>
        </w:rPr>
        <w:t>.</w:t>
      </w:r>
    </w:p>
    <w:p w14:paraId="455C6814" w14:textId="6EF3D2F5" w:rsidR="009F3FA5" w:rsidRPr="00BD042B" w:rsidRDefault="009F3FA5" w:rsidP="002503E5">
      <w:pPr>
        <w:pStyle w:val="Heading2"/>
        <w:numPr>
          <w:ilvl w:val="0"/>
          <w:numId w:val="9"/>
        </w:numPr>
        <w:tabs>
          <w:tab w:val="left" w:pos="480"/>
        </w:tabs>
        <w:spacing w:after="120"/>
        <w:rPr>
          <w:rFonts w:asciiTheme="minorHAnsi" w:hAnsiTheme="minorHAnsi" w:cstheme="minorHAnsi"/>
          <w:b/>
          <w:bCs/>
          <w:color w:val="auto"/>
          <w:spacing w:val="-2"/>
          <w:sz w:val="22"/>
          <w:szCs w:val="22"/>
        </w:rPr>
      </w:pPr>
      <w:r w:rsidRPr="00BD042B">
        <w:rPr>
          <w:rFonts w:asciiTheme="minorHAnsi" w:hAnsiTheme="minorHAnsi" w:cstheme="minorHAnsi"/>
          <w:b/>
          <w:bCs/>
          <w:color w:val="auto"/>
          <w:spacing w:val="-2"/>
          <w:sz w:val="22"/>
          <w:szCs w:val="22"/>
        </w:rPr>
        <w:t>SA</w:t>
      </w:r>
      <w:r w:rsidR="002071AE" w:rsidRPr="00BD042B">
        <w:rPr>
          <w:rFonts w:asciiTheme="minorHAnsi" w:hAnsiTheme="minorHAnsi" w:cstheme="minorHAnsi"/>
          <w:b/>
          <w:bCs/>
          <w:color w:val="auto"/>
          <w:spacing w:val="-2"/>
          <w:sz w:val="22"/>
          <w:szCs w:val="22"/>
        </w:rPr>
        <w:t>I</w:t>
      </w:r>
      <w:r w:rsidRPr="00BD042B">
        <w:rPr>
          <w:rFonts w:asciiTheme="minorHAnsi" w:hAnsiTheme="minorHAnsi" w:cstheme="minorHAnsi"/>
          <w:b/>
          <w:bCs/>
          <w:color w:val="auto"/>
          <w:spacing w:val="-2"/>
          <w:sz w:val="22"/>
          <w:szCs w:val="22"/>
        </w:rPr>
        <w:t>LING</w:t>
      </w:r>
      <w:r w:rsidRPr="00BD042B">
        <w:rPr>
          <w:rFonts w:asciiTheme="minorHAnsi" w:hAnsiTheme="minorHAnsi" w:cstheme="minorHAnsi"/>
          <w:b/>
          <w:bCs/>
          <w:color w:val="auto"/>
          <w:spacing w:val="-9"/>
          <w:sz w:val="22"/>
          <w:szCs w:val="22"/>
        </w:rPr>
        <w:t xml:space="preserve"> </w:t>
      </w:r>
      <w:r w:rsidRPr="00BD042B">
        <w:rPr>
          <w:rFonts w:asciiTheme="minorHAnsi" w:hAnsiTheme="minorHAnsi" w:cstheme="minorHAnsi"/>
          <w:b/>
          <w:bCs/>
          <w:color w:val="auto"/>
          <w:spacing w:val="-2"/>
          <w:sz w:val="22"/>
          <w:szCs w:val="22"/>
        </w:rPr>
        <w:t>INSTRUCTIONS</w:t>
      </w:r>
    </w:p>
    <w:p w14:paraId="1AC43EAA" w14:textId="0B739E98" w:rsidR="002071AE" w:rsidRDefault="002071AE" w:rsidP="001645B4">
      <w:pPr>
        <w:tabs>
          <w:tab w:val="left" w:pos="984"/>
        </w:tabs>
        <w:spacing w:before="22" w:after="120"/>
        <w:ind w:left="270"/>
        <w:jc w:val="both"/>
      </w:pPr>
      <w:r w:rsidRPr="001645B4">
        <w:rPr>
          <w:spacing w:val="-2"/>
        </w:rPr>
        <w:t>The</w:t>
      </w:r>
      <w:r w:rsidRPr="001645B4">
        <w:rPr>
          <w:spacing w:val="-14"/>
        </w:rPr>
        <w:t xml:space="preserve"> </w:t>
      </w:r>
      <w:r w:rsidR="0016619C" w:rsidRPr="001645B4">
        <w:rPr>
          <w:spacing w:val="-2"/>
        </w:rPr>
        <w:t>Spring</w:t>
      </w:r>
      <w:r w:rsidR="002E2E01">
        <w:rPr>
          <w:spacing w:val="-2"/>
        </w:rPr>
        <w:t xml:space="preserve">, </w:t>
      </w:r>
      <w:r w:rsidR="0016619C" w:rsidRPr="001645B4">
        <w:rPr>
          <w:spacing w:val="-2"/>
        </w:rPr>
        <w:t>Summer</w:t>
      </w:r>
      <w:r w:rsidR="002E2E01">
        <w:rPr>
          <w:spacing w:val="-2"/>
        </w:rPr>
        <w:t>, and Fall</w:t>
      </w:r>
      <w:r w:rsidRPr="001645B4">
        <w:rPr>
          <w:spacing w:val="-11"/>
        </w:rPr>
        <w:t xml:space="preserve"> </w:t>
      </w:r>
      <w:r w:rsidRPr="001645B4">
        <w:rPr>
          <w:spacing w:val="-2"/>
        </w:rPr>
        <w:t>Series</w:t>
      </w:r>
      <w:r w:rsidRPr="001645B4">
        <w:rPr>
          <w:spacing w:val="-10"/>
        </w:rPr>
        <w:t xml:space="preserve"> </w:t>
      </w:r>
      <w:r w:rsidRPr="005A0C00">
        <w:rPr>
          <w:spacing w:val="-2"/>
        </w:rPr>
        <w:t>Sailing</w:t>
      </w:r>
      <w:r w:rsidRPr="005A0C00">
        <w:rPr>
          <w:spacing w:val="-11"/>
        </w:rPr>
        <w:t xml:space="preserve"> </w:t>
      </w:r>
      <w:r w:rsidRPr="005A0C00">
        <w:rPr>
          <w:spacing w:val="-2"/>
        </w:rPr>
        <w:t>Instructions</w:t>
      </w:r>
      <w:r w:rsidRPr="001645B4">
        <w:rPr>
          <w:spacing w:val="-12"/>
        </w:rPr>
        <w:t xml:space="preserve"> </w:t>
      </w:r>
      <w:r w:rsidRPr="001645B4">
        <w:rPr>
          <w:spacing w:val="-2"/>
        </w:rPr>
        <w:t>will</w:t>
      </w:r>
      <w:r w:rsidRPr="001645B4">
        <w:rPr>
          <w:spacing w:val="-10"/>
        </w:rPr>
        <w:t xml:space="preserve"> </w:t>
      </w:r>
      <w:r w:rsidRPr="001645B4">
        <w:rPr>
          <w:spacing w:val="-2"/>
        </w:rPr>
        <w:t>be</w:t>
      </w:r>
      <w:r w:rsidRPr="001645B4">
        <w:rPr>
          <w:spacing w:val="-11"/>
        </w:rPr>
        <w:t xml:space="preserve"> </w:t>
      </w:r>
      <w:r w:rsidRPr="001645B4">
        <w:rPr>
          <w:spacing w:val="-2"/>
        </w:rPr>
        <w:t>available</w:t>
      </w:r>
      <w:r w:rsidRPr="001645B4">
        <w:rPr>
          <w:spacing w:val="-10"/>
        </w:rPr>
        <w:t xml:space="preserve"> </w:t>
      </w:r>
      <w:r w:rsidRPr="001645B4">
        <w:rPr>
          <w:spacing w:val="-2"/>
        </w:rPr>
        <w:t>by</w:t>
      </w:r>
      <w:r w:rsidRPr="001645B4">
        <w:rPr>
          <w:spacing w:val="-8"/>
        </w:rPr>
        <w:t xml:space="preserve"> </w:t>
      </w:r>
      <w:r w:rsidRPr="001645B4">
        <w:rPr>
          <w:spacing w:val="-2"/>
        </w:rPr>
        <w:t>Friday</w:t>
      </w:r>
      <w:r w:rsidRPr="001645B4">
        <w:rPr>
          <w:spacing w:val="-12"/>
        </w:rPr>
        <w:t xml:space="preserve"> </w:t>
      </w:r>
      <w:r w:rsidRPr="001645B4">
        <w:rPr>
          <w:spacing w:val="-2"/>
        </w:rPr>
        <w:t>May</w:t>
      </w:r>
      <w:r w:rsidRPr="001645B4">
        <w:rPr>
          <w:spacing w:val="-10"/>
        </w:rPr>
        <w:t xml:space="preserve"> </w:t>
      </w:r>
      <w:r w:rsidRPr="001645B4">
        <w:rPr>
          <w:spacing w:val="-2"/>
        </w:rPr>
        <w:t>1</w:t>
      </w:r>
      <w:r w:rsidR="00F039DB" w:rsidRPr="001645B4">
        <w:rPr>
          <w:spacing w:val="-2"/>
        </w:rPr>
        <w:t>6</w:t>
      </w:r>
      <w:r w:rsidRPr="001645B4">
        <w:rPr>
          <w:spacing w:val="-2"/>
        </w:rPr>
        <w:t>,</w:t>
      </w:r>
      <w:r w:rsidRPr="001645B4">
        <w:rPr>
          <w:spacing w:val="-10"/>
        </w:rPr>
        <w:t xml:space="preserve"> </w:t>
      </w:r>
      <w:r w:rsidRPr="001645B4">
        <w:rPr>
          <w:spacing w:val="-4"/>
        </w:rPr>
        <w:t>202</w:t>
      </w:r>
      <w:r w:rsidR="00F039DB" w:rsidRPr="001645B4">
        <w:rPr>
          <w:spacing w:val="-4"/>
        </w:rPr>
        <w:t>5</w:t>
      </w:r>
    </w:p>
    <w:p w14:paraId="23CAE5BA" w14:textId="3239E1C2" w:rsidR="007520C3" w:rsidRPr="007520C3" w:rsidRDefault="00BD042B" w:rsidP="007520C3">
      <w:pPr>
        <w:pStyle w:val="ListParagraph"/>
        <w:numPr>
          <w:ilvl w:val="0"/>
          <w:numId w:val="9"/>
        </w:numPr>
        <w:tabs>
          <w:tab w:val="left" w:pos="984"/>
        </w:tabs>
        <w:spacing w:before="19" w:after="120"/>
        <w:jc w:val="both"/>
        <w:rPr>
          <w:rFonts w:asciiTheme="minorHAnsi" w:hAnsiTheme="minorHAnsi" w:cstheme="minorHAnsi"/>
          <w:b/>
          <w:bCs/>
        </w:rPr>
      </w:pPr>
      <w:r w:rsidRPr="00BD042B">
        <w:rPr>
          <w:rFonts w:asciiTheme="minorHAnsi" w:hAnsiTheme="minorHAnsi" w:cstheme="minorHAnsi"/>
          <w:b/>
          <w:bCs/>
          <w:spacing w:val="-4"/>
        </w:rPr>
        <w:t>COMMUNICATION</w:t>
      </w:r>
    </w:p>
    <w:p w14:paraId="43FDA951" w14:textId="15C438FC" w:rsidR="00CF2C9A" w:rsidRDefault="00CF2C9A" w:rsidP="007520C3">
      <w:pPr>
        <w:pStyle w:val="ListParagraph"/>
        <w:numPr>
          <w:ilvl w:val="1"/>
          <w:numId w:val="9"/>
        </w:numPr>
        <w:tabs>
          <w:tab w:val="left" w:pos="984"/>
        </w:tabs>
        <w:spacing w:before="22" w:after="120" w:line="259" w:lineRule="auto"/>
        <w:ind w:right="199"/>
      </w:pPr>
      <w:r>
        <w:t xml:space="preserve">Notices to competitors will be posted on the official notice board for the series </w:t>
      </w:r>
      <w:r w:rsidR="001C4C80">
        <w:t>at</w:t>
      </w:r>
      <w:r>
        <w:t xml:space="preserve"> Regatta Network </w:t>
      </w:r>
      <w:r w:rsidR="007A1583">
        <w:t xml:space="preserve"> </w:t>
      </w:r>
      <w:r>
        <w:t xml:space="preserve"> </w:t>
      </w:r>
      <w:hyperlink r:id="rId11" w:history="1">
        <w:r w:rsidR="00F26DBE">
          <w:rPr>
            <w:rStyle w:val="Hyperlink"/>
            <w:spacing w:val="-2"/>
          </w:rPr>
          <w:t>https://www.regattanetwork.com/clubmgmt/applet_club_events_combined.php?CLUB_ID=1026</w:t>
        </w:r>
      </w:hyperlink>
      <w:r>
        <w:rPr>
          <w:color w:val="045FC1"/>
          <w:spacing w:val="-2"/>
        </w:rPr>
        <w:t xml:space="preserve"> </w:t>
      </w:r>
      <w:r>
        <w:rPr>
          <w:spacing w:val="-2"/>
        </w:rPr>
        <w:t xml:space="preserve">and courtesy copies </w:t>
      </w:r>
      <w:r>
        <w:t>may be posted on the bulletin board on the porch at the Beverly Yacht Club.</w:t>
      </w:r>
    </w:p>
    <w:p w14:paraId="386F616B" w14:textId="5A9D9581" w:rsidR="00380E3C" w:rsidRDefault="00380E3C" w:rsidP="007520C3">
      <w:pPr>
        <w:pStyle w:val="ListParagraph"/>
        <w:numPr>
          <w:ilvl w:val="1"/>
          <w:numId w:val="9"/>
        </w:numPr>
        <w:tabs>
          <w:tab w:val="left" w:pos="984"/>
        </w:tabs>
        <w:spacing w:before="6" w:after="120"/>
        <w:jc w:val="both"/>
      </w:pPr>
      <w:r>
        <w:rPr>
          <w:spacing w:val="-2"/>
        </w:rPr>
        <w:t>[DP]</w:t>
      </w:r>
      <w:r>
        <w:rPr>
          <w:spacing w:val="-15"/>
        </w:rPr>
        <w:t xml:space="preserve"> </w:t>
      </w:r>
      <w:r>
        <w:rPr>
          <w:spacing w:val="-2"/>
        </w:rPr>
        <w:t>All</w:t>
      </w:r>
      <w:r>
        <w:rPr>
          <w:spacing w:val="-11"/>
        </w:rPr>
        <w:t xml:space="preserve"> </w:t>
      </w:r>
      <w:r>
        <w:rPr>
          <w:spacing w:val="-2"/>
        </w:rPr>
        <w:t>boats</w:t>
      </w:r>
      <w:r w:rsidR="000C7BB6">
        <w:rPr>
          <w:spacing w:val="-10"/>
        </w:rPr>
        <w:t xml:space="preserve"> </w:t>
      </w:r>
      <w:r>
        <w:rPr>
          <w:spacing w:val="-2"/>
        </w:rPr>
        <w:t>shall</w:t>
      </w:r>
      <w:r>
        <w:rPr>
          <w:spacing w:val="-11"/>
        </w:rPr>
        <w:t xml:space="preserve"> </w:t>
      </w:r>
      <w:r>
        <w:rPr>
          <w:spacing w:val="-2"/>
        </w:rPr>
        <w:t>carry</w:t>
      </w:r>
      <w:r>
        <w:rPr>
          <w:spacing w:val="-10"/>
        </w:rPr>
        <w:t xml:space="preserve"> </w:t>
      </w:r>
      <w:r>
        <w:rPr>
          <w:spacing w:val="-2"/>
        </w:rPr>
        <w:t>a</w:t>
      </w:r>
      <w:r>
        <w:rPr>
          <w:spacing w:val="-9"/>
        </w:rPr>
        <w:t xml:space="preserve"> </w:t>
      </w:r>
      <w:r w:rsidR="00786E6A">
        <w:rPr>
          <w:spacing w:val="-9"/>
        </w:rPr>
        <w:t xml:space="preserve">working </w:t>
      </w:r>
      <w:r>
        <w:rPr>
          <w:spacing w:val="-2"/>
        </w:rPr>
        <w:t>VHF</w:t>
      </w:r>
      <w:r>
        <w:rPr>
          <w:spacing w:val="-9"/>
        </w:rPr>
        <w:t xml:space="preserve"> </w:t>
      </w:r>
      <w:r>
        <w:rPr>
          <w:spacing w:val="-2"/>
        </w:rPr>
        <w:t>radio</w:t>
      </w:r>
      <w:r>
        <w:rPr>
          <w:spacing w:val="-4"/>
        </w:rPr>
        <w:t xml:space="preserve"> </w:t>
      </w:r>
      <w:r>
        <w:rPr>
          <w:spacing w:val="-2"/>
        </w:rPr>
        <w:t>capable</w:t>
      </w:r>
      <w:r>
        <w:rPr>
          <w:spacing w:val="-10"/>
        </w:rPr>
        <w:t xml:space="preserve"> </w:t>
      </w:r>
      <w:r>
        <w:rPr>
          <w:spacing w:val="-2"/>
        </w:rPr>
        <w:t>of</w:t>
      </w:r>
      <w:r>
        <w:rPr>
          <w:spacing w:val="-11"/>
        </w:rPr>
        <w:t xml:space="preserve"> </w:t>
      </w:r>
      <w:r>
        <w:rPr>
          <w:spacing w:val="-2"/>
        </w:rPr>
        <w:t>communicating</w:t>
      </w:r>
      <w:r>
        <w:rPr>
          <w:spacing w:val="-10"/>
        </w:rPr>
        <w:t xml:space="preserve"> </w:t>
      </w:r>
      <w:r>
        <w:rPr>
          <w:spacing w:val="-2"/>
        </w:rPr>
        <w:t>on</w:t>
      </w:r>
      <w:r>
        <w:rPr>
          <w:spacing w:val="-10"/>
        </w:rPr>
        <w:t xml:space="preserve"> </w:t>
      </w:r>
      <w:r>
        <w:rPr>
          <w:spacing w:val="-2"/>
        </w:rPr>
        <w:t>Channel</w:t>
      </w:r>
      <w:r>
        <w:rPr>
          <w:spacing w:val="-7"/>
        </w:rPr>
        <w:t xml:space="preserve"> </w:t>
      </w:r>
      <w:r>
        <w:rPr>
          <w:spacing w:val="-5"/>
        </w:rPr>
        <w:t>72.</w:t>
      </w:r>
    </w:p>
    <w:p w14:paraId="09C09405" w14:textId="25360916" w:rsidR="00F13DE8" w:rsidRDefault="00F13DE8" w:rsidP="007520C3">
      <w:pPr>
        <w:pStyle w:val="ListParagraph"/>
        <w:numPr>
          <w:ilvl w:val="1"/>
          <w:numId w:val="9"/>
        </w:numPr>
        <w:tabs>
          <w:tab w:val="left" w:pos="985"/>
        </w:tabs>
        <w:spacing w:before="12" w:after="120"/>
        <w:jc w:val="both"/>
      </w:pPr>
      <w:r>
        <w:rPr>
          <w:spacing w:val="-2"/>
        </w:rPr>
        <w:t>On</w:t>
      </w:r>
      <w:r>
        <w:rPr>
          <w:spacing w:val="-19"/>
        </w:rPr>
        <w:t xml:space="preserve"> </w:t>
      </w:r>
      <w:r>
        <w:rPr>
          <w:spacing w:val="-2"/>
        </w:rPr>
        <w:t>the</w:t>
      </w:r>
      <w:r>
        <w:rPr>
          <w:spacing w:val="-11"/>
        </w:rPr>
        <w:t xml:space="preserve"> </w:t>
      </w:r>
      <w:r>
        <w:rPr>
          <w:spacing w:val="-2"/>
        </w:rPr>
        <w:t>water,</w:t>
      </w:r>
      <w:r>
        <w:rPr>
          <w:spacing w:val="-10"/>
        </w:rPr>
        <w:t xml:space="preserve"> </w:t>
      </w:r>
      <w:r>
        <w:rPr>
          <w:spacing w:val="-2"/>
        </w:rPr>
        <w:t>the</w:t>
      </w:r>
      <w:r>
        <w:rPr>
          <w:spacing w:val="-11"/>
        </w:rPr>
        <w:t xml:space="preserve"> </w:t>
      </w:r>
      <w:r>
        <w:rPr>
          <w:spacing w:val="-2"/>
        </w:rPr>
        <w:t>Race</w:t>
      </w:r>
      <w:r>
        <w:rPr>
          <w:spacing w:val="-9"/>
        </w:rPr>
        <w:t xml:space="preserve"> </w:t>
      </w:r>
      <w:r>
        <w:rPr>
          <w:spacing w:val="-2"/>
        </w:rPr>
        <w:t>Committee</w:t>
      </w:r>
      <w:r>
        <w:rPr>
          <w:spacing w:val="-11"/>
        </w:rPr>
        <w:t xml:space="preserve"> </w:t>
      </w:r>
      <w:r>
        <w:rPr>
          <w:spacing w:val="-2"/>
        </w:rPr>
        <w:t>may</w:t>
      </w:r>
      <w:r>
        <w:rPr>
          <w:spacing w:val="-10"/>
        </w:rPr>
        <w:t xml:space="preserve"> </w:t>
      </w:r>
      <w:r>
        <w:rPr>
          <w:spacing w:val="-2"/>
        </w:rPr>
        <w:t>make</w:t>
      </w:r>
      <w:r>
        <w:rPr>
          <w:spacing w:val="-10"/>
        </w:rPr>
        <w:t xml:space="preserve"> </w:t>
      </w:r>
      <w:r>
        <w:rPr>
          <w:spacing w:val="-2"/>
        </w:rPr>
        <w:t>courtesy</w:t>
      </w:r>
      <w:r>
        <w:rPr>
          <w:spacing w:val="-11"/>
        </w:rPr>
        <w:t xml:space="preserve"> </w:t>
      </w:r>
      <w:r>
        <w:rPr>
          <w:spacing w:val="-2"/>
        </w:rPr>
        <w:t>broadcasts</w:t>
      </w:r>
      <w:r>
        <w:rPr>
          <w:spacing w:val="-10"/>
        </w:rPr>
        <w:t xml:space="preserve"> </w:t>
      </w:r>
      <w:r>
        <w:rPr>
          <w:spacing w:val="-2"/>
        </w:rPr>
        <w:t>to</w:t>
      </w:r>
      <w:r>
        <w:rPr>
          <w:spacing w:val="-3"/>
        </w:rPr>
        <w:t xml:space="preserve"> </w:t>
      </w:r>
      <w:r>
        <w:rPr>
          <w:spacing w:val="-2"/>
        </w:rPr>
        <w:t>competitors</w:t>
      </w:r>
      <w:r>
        <w:rPr>
          <w:spacing w:val="-10"/>
        </w:rPr>
        <w:t xml:space="preserve"> </w:t>
      </w:r>
      <w:r>
        <w:rPr>
          <w:spacing w:val="-2"/>
        </w:rPr>
        <w:t>on</w:t>
      </w:r>
      <w:r>
        <w:rPr>
          <w:spacing w:val="-11"/>
        </w:rPr>
        <w:t xml:space="preserve"> </w:t>
      </w:r>
      <w:r>
        <w:rPr>
          <w:spacing w:val="-2"/>
        </w:rPr>
        <w:t>the</w:t>
      </w:r>
      <w:r>
        <w:rPr>
          <w:spacing w:val="-3"/>
        </w:rPr>
        <w:t xml:space="preserve"> </w:t>
      </w:r>
      <w:r>
        <w:rPr>
          <w:spacing w:val="-2"/>
        </w:rPr>
        <w:t>VHF</w:t>
      </w:r>
      <w:r>
        <w:rPr>
          <w:spacing w:val="-9"/>
        </w:rPr>
        <w:t xml:space="preserve"> </w:t>
      </w:r>
      <w:r>
        <w:rPr>
          <w:spacing w:val="-2"/>
        </w:rPr>
        <w:t>radio.</w:t>
      </w:r>
      <w:r w:rsidR="00FF23CD">
        <w:rPr>
          <w:spacing w:val="-2"/>
        </w:rPr>
        <w:t xml:space="preserve"> </w:t>
      </w:r>
      <w:r w:rsidR="00FF23CD" w:rsidRPr="00FF23CD">
        <w:rPr>
          <w:spacing w:val="-2"/>
        </w:rPr>
        <w:t>The failure of a boat to hear a courtesy broadcast shall not be grounds for redress. This changes RRS</w:t>
      </w:r>
      <w:r w:rsidR="00376088">
        <w:rPr>
          <w:spacing w:val="-2"/>
        </w:rPr>
        <w:t xml:space="preserve"> </w:t>
      </w:r>
      <w:r w:rsidR="00FF23CD" w:rsidRPr="00FF23CD">
        <w:rPr>
          <w:spacing w:val="-2"/>
        </w:rPr>
        <w:t>61.1 (a)</w:t>
      </w:r>
      <w:r w:rsidR="00664DC5">
        <w:rPr>
          <w:spacing w:val="-2"/>
        </w:rPr>
        <w:t xml:space="preserve"> (</w:t>
      </w:r>
      <w:r w:rsidR="00664DC5" w:rsidRPr="00664DC5">
        <w:rPr>
          <w:spacing w:val="-2"/>
          <w:u w:val="single"/>
        </w:rPr>
        <w:t>Redress</w:t>
      </w:r>
      <w:r w:rsidR="00664DC5">
        <w:rPr>
          <w:spacing w:val="-2"/>
        </w:rPr>
        <w:t>)</w:t>
      </w:r>
      <w:r w:rsidR="00FF23CD" w:rsidRPr="00FF23CD">
        <w:rPr>
          <w:spacing w:val="-2"/>
        </w:rPr>
        <w:t>.</w:t>
      </w:r>
    </w:p>
    <w:p w14:paraId="20A3085A" w14:textId="414A6927" w:rsidR="006C30AC" w:rsidRDefault="00AB781C" w:rsidP="007520C3">
      <w:pPr>
        <w:pStyle w:val="ListParagraph"/>
        <w:numPr>
          <w:ilvl w:val="1"/>
          <w:numId w:val="9"/>
        </w:numPr>
        <w:tabs>
          <w:tab w:val="left" w:pos="985"/>
        </w:tabs>
        <w:spacing w:before="19" w:after="120" w:line="256" w:lineRule="auto"/>
        <w:ind w:right="333"/>
        <w:jc w:val="both"/>
      </w:pPr>
      <w:r>
        <w:t>[DP]</w:t>
      </w:r>
      <w:r>
        <w:rPr>
          <w:spacing w:val="-6"/>
        </w:rPr>
        <w:t xml:space="preserve"> </w:t>
      </w:r>
      <w:r>
        <w:t>While racing, from the</w:t>
      </w:r>
      <w:r>
        <w:rPr>
          <w:spacing w:val="-5"/>
        </w:rPr>
        <w:t xml:space="preserve"> </w:t>
      </w:r>
      <w:r>
        <w:t>first warning</w:t>
      </w:r>
      <w:r>
        <w:rPr>
          <w:spacing w:val="-1"/>
        </w:rPr>
        <w:t xml:space="preserve"> </w:t>
      </w:r>
      <w:r>
        <w:t>signal until</w:t>
      </w:r>
      <w:r>
        <w:rPr>
          <w:spacing w:val="-1"/>
        </w:rPr>
        <w:t xml:space="preserve"> </w:t>
      </w:r>
      <w:r>
        <w:t>the last boat finishes,</w:t>
      </w:r>
      <w:r>
        <w:rPr>
          <w:spacing w:val="-3"/>
        </w:rPr>
        <w:t xml:space="preserve"> </w:t>
      </w:r>
      <w:r>
        <w:t>except</w:t>
      </w:r>
      <w:r>
        <w:rPr>
          <w:spacing w:val="-6"/>
        </w:rPr>
        <w:t xml:space="preserve"> </w:t>
      </w:r>
      <w:r>
        <w:t>in</w:t>
      </w:r>
      <w:r>
        <w:rPr>
          <w:spacing w:val="-2"/>
        </w:rPr>
        <w:t xml:space="preserve"> </w:t>
      </w:r>
      <w:r>
        <w:t>an</w:t>
      </w:r>
      <w:r>
        <w:rPr>
          <w:spacing w:val="-2"/>
        </w:rPr>
        <w:t xml:space="preserve"> </w:t>
      </w:r>
      <w:r>
        <w:t>emergency, a boat shall not make or receive voice or data transmissions that are not available to all boats.</w:t>
      </w:r>
    </w:p>
    <w:p w14:paraId="79571C97" w14:textId="77777777" w:rsidR="00F2440D" w:rsidRDefault="00F2440D">
      <w:pPr>
        <w:rPr>
          <w:rFonts w:ascii="Calibri" w:eastAsia="Calibri" w:hAnsi="Calibri" w:cs="Calibri"/>
          <w:b/>
          <w:bCs/>
          <w:kern w:val="0"/>
          <w14:ligatures w14:val="none"/>
        </w:rPr>
      </w:pPr>
      <w:r>
        <w:rPr>
          <w:b/>
          <w:bCs/>
        </w:rPr>
        <w:br w:type="page"/>
      </w:r>
    </w:p>
    <w:p w14:paraId="2632774C" w14:textId="72FD4543" w:rsidR="00354879" w:rsidRDefault="001E4FDD" w:rsidP="00354879">
      <w:pPr>
        <w:pStyle w:val="ListParagraph"/>
        <w:numPr>
          <w:ilvl w:val="0"/>
          <w:numId w:val="9"/>
        </w:numPr>
        <w:tabs>
          <w:tab w:val="left" w:pos="984"/>
        </w:tabs>
        <w:spacing w:before="19" w:after="120"/>
        <w:jc w:val="both"/>
        <w:rPr>
          <w:b/>
          <w:bCs/>
        </w:rPr>
      </w:pPr>
      <w:r w:rsidRPr="001E4FDD">
        <w:rPr>
          <w:b/>
          <w:bCs/>
        </w:rPr>
        <w:lastRenderedPageBreak/>
        <w:t>ELIGIBILITY AND ENTRY</w:t>
      </w:r>
    </w:p>
    <w:p w14:paraId="0124B421" w14:textId="60F64519" w:rsidR="005C0B60" w:rsidRPr="005C0B60" w:rsidRDefault="007520C3" w:rsidP="005C0B60">
      <w:pPr>
        <w:pStyle w:val="ListParagraph"/>
        <w:numPr>
          <w:ilvl w:val="1"/>
          <w:numId w:val="9"/>
        </w:numPr>
        <w:tabs>
          <w:tab w:val="left" w:pos="984"/>
        </w:tabs>
        <w:spacing w:before="19" w:after="120"/>
        <w:jc w:val="both"/>
        <w:rPr>
          <w:b/>
          <w:bCs/>
        </w:rPr>
      </w:pPr>
      <w:r>
        <w:t>Spring</w:t>
      </w:r>
      <w:r w:rsidR="009C0DBC">
        <w:t xml:space="preserve">, </w:t>
      </w:r>
      <w:r w:rsidR="00354879" w:rsidRPr="00354879">
        <w:t>Summer</w:t>
      </w:r>
      <w:r w:rsidR="009C0DBC">
        <w:t>, and Fall</w:t>
      </w:r>
      <w:r w:rsidR="00354879" w:rsidRPr="00354879">
        <w:t xml:space="preserve"> Series racing is scheduled for PHRF Racing </w:t>
      </w:r>
      <w:r w:rsidR="000579EF">
        <w:t>(</w:t>
      </w:r>
      <w:r w:rsidR="00CD246D">
        <w:t>s</w:t>
      </w:r>
      <w:r w:rsidR="000579EF">
        <w:t xml:space="preserve">pinnaker and </w:t>
      </w:r>
      <w:r w:rsidR="00CD246D">
        <w:t>n</w:t>
      </w:r>
      <w:r w:rsidR="000579EF">
        <w:t>on</w:t>
      </w:r>
      <w:r w:rsidR="00CD246D">
        <w:t>-spinnaker)</w:t>
      </w:r>
      <w:r w:rsidR="00354879" w:rsidRPr="00354879">
        <w:t xml:space="preserve">, Shields, J/80, Bullseye, </w:t>
      </w:r>
      <w:r w:rsidR="00CD581E">
        <w:t xml:space="preserve">and </w:t>
      </w:r>
      <w:r w:rsidR="007A0BB2">
        <w:t>H</w:t>
      </w:r>
      <w:r w:rsidR="00354879" w:rsidRPr="00354879">
        <w:t xml:space="preserve">12. </w:t>
      </w:r>
    </w:p>
    <w:p w14:paraId="6BDBA9FF" w14:textId="77777777" w:rsidR="000E3A98" w:rsidRPr="000E3A98" w:rsidRDefault="005C0B60" w:rsidP="000E3A98">
      <w:pPr>
        <w:pStyle w:val="ListParagraph"/>
        <w:numPr>
          <w:ilvl w:val="1"/>
          <w:numId w:val="9"/>
        </w:numPr>
        <w:tabs>
          <w:tab w:val="left" w:pos="984"/>
        </w:tabs>
        <w:spacing w:before="19" w:after="120"/>
        <w:jc w:val="both"/>
        <w:rPr>
          <w:b/>
          <w:bCs/>
        </w:rPr>
      </w:pPr>
      <w:r w:rsidRPr="005C0B60">
        <w:t xml:space="preserve">PHRF </w:t>
      </w:r>
    </w:p>
    <w:p w14:paraId="46BD431A" w14:textId="6E2B40D8" w:rsidR="009F5E92" w:rsidRPr="009F5E92" w:rsidRDefault="000E3A98" w:rsidP="009F5E92">
      <w:pPr>
        <w:pStyle w:val="ListParagraph"/>
        <w:numPr>
          <w:ilvl w:val="2"/>
          <w:numId w:val="9"/>
        </w:numPr>
        <w:tabs>
          <w:tab w:val="left" w:pos="984"/>
        </w:tabs>
        <w:spacing w:before="19" w:after="120"/>
        <w:rPr>
          <w:b/>
          <w:bCs/>
        </w:rPr>
      </w:pPr>
      <w:r w:rsidRPr="000E3A98">
        <w:t xml:space="preserve">Every boat participating in PHRF races must have a current, valid PHRF-NE certificate. New or renewal certificates can be acquired from PHRF New England at </w:t>
      </w:r>
      <w:hyperlink r:id="rId12" w:history="1">
        <w:r w:rsidR="009F5E92" w:rsidRPr="00FC445B">
          <w:rPr>
            <w:rStyle w:val="Hyperlink"/>
          </w:rPr>
          <w:t>www.phrfne.org</w:t>
        </w:r>
      </w:hyperlink>
      <w:r w:rsidRPr="000E3A98">
        <w:rPr>
          <w:color w:val="045FC1"/>
        </w:rPr>
        <w:t xml:space="preserve"> </w:t>
      </w:r>
    </w:p>
    <w:p w14:paraId="6739A689" w14:textId="39EB101E" w:rsidR="00E130FC" w:rsidRPr="00E130FC" w:rsidRDefault="009F5E92" w:rsidP="00E130FC">
      <w:pPr>
        <w:pStyle w:val="ListParagraph"/>
        <w:numPr>
          <w:ilvl w:val="2"/>
          <w:numId w:val="9"/>
        </w:numPr>
        <w:tabs>
          <w:tab w:val="left" w:pos="984"/>
        </w:tabs>
        <w:spacing w:before="19" w:after="120"/>
        <w:rPr>
          <w:b/>
          <w:bCs/>
        </w:rPr>
      </w:pPr>
      <w:r w:rsidRPr="009F5E92">
        <w:t xml:space="preserve">Each participating boat shall be adequately insured with current, valid third-party liability insurance that is appropriate </w:t>
      </w:r>
      <w:r w:rsidR="0072026D" w:rsidRPr="009F5E92">
        <w:t>considering</w:t>
      </w:r>
      <w:r w:rsidRPr="009F5E92">
        <w:t xml:space="preserve"> the value of the boats racing and type of racing.</w:t>
      </w:r>
    </w:p>
    <w:p w14:paraId="619B03DC" w14:textId="03503E58" w:rsidR="00F74CAE" w:rsidRPr="00F74CAE" w:rsidRDefault="00392294" w:rsidP="00F74CAE">
      <w:pPr>
        <w:pStyle w:val="ListParagraph"/>
        <w:numPr>
          <w:ilvl w:val="1"/>
          <w:numId w:val="9"/>
        </w:numPr>
        <w:tabs>
          <w:tab w:val="left" w:pos="984"/>
        </w:tabs>
        <w:spacing w:before="19" w:after="120"/>
        <w:rPr>
          <w:b/>
          <w:bCs/>
        </w:rPr>
      </w:pPr>
      <w:r>
        <w:t>Regist</w:t>
      </w:r>
      <w:r w:rsidR="00922F14">
        <w:t>r</w:t>
      </w:r>
      <w:r w:rsidR="00E130FC" w:rsidRPr="00E130FC">
        <w:t xml:space="preserve">ation for </w:t>
      </w:r>
      <w:r w:rsidR="007520C3">
        <w:t>Spring</w:t>
      </w:r>
      <w:r w:rsidR="008C6582">
        <w:t>,</w:t>
      </w:r>
      <w:r w:rsidR="007520C3">
        <w:t xml:space="preserve"> </w:t>
      </w:r>
      <w:r w:rsidR="00E130FC" w:rsidRPr="00E130FC">
        <w:t>Summer</w:t>
      </w:r>
      <w:r w:rsidR="008C6582">
        <w:t>, and Fall</w:t>
      </w:r>
      <w:r w:rsidR="00E130FC" w:rsidRPr="00E130FC">
        <w:t xml:space="preserve"> Series Racing is online </w:t>
      </w:r>
      <w:r w:rsidR="004945FA">
        <w:t xml:space="preserve">and can be </w:t>
      </w:r>
      <w:r w:rsidR="00064A21">
        <w:t>found at</w:t>
      </w:r>
      <w:r w:rsidR="00E130FC" w:rsidRPr="00E130FC">
        <w:t xml:space="preserve"> </w:t>
      </w:r>
      <w:hyperlink r:id="rId13" w:history="1">
        <w:r w:rsidR="005258BA">
          <w:rPr>
            <w:rStyle w:val="Hyperlink"/>
          </w:rPr>
          <w:t>https://beverlyyachtclub.org/racing</w:t>
        </w:r>
      </w:hyperlink>
      <w:r w:rsidR="001E353E">
        <w:t xml:space="preserve">. </w:t>
      </w:r>
      <w:r w:rsidR="00E130FC" w:rsidRPr="00E130FC">
        <w:t xml:space="preserve">To be scored in a series, a boat shall complete all registration requirements and pay all fees where necessary prior to the start of the first race in which she wants to be scored. A boat will be scored DNC for races in which she sails but was not registered. </w:t>
      </w:r>
    </w:p>
    <w:p w14:paraId="13C9F63B" w14:textId="77777777" w:rsidR="00C77714" w:rsidRPr="00C77714" w:rsidRDefault="00C77714" w:rsidP="00C836B8">
      <w:pPr>
        <w:pStyle w:val="ListParagraph"/>
        <w:numPr>
          <w:ilvl w:val="1"/>
          <w:numId w:val="9"/>
        </w:numPr>
        <w:tabs>
          <w:tab w:val="left" w:pos="984"/>
        </w:tabs>
        <w:spacing w:before="19" w:after="120"/>
        <w:rPr>
          <w:b/>
          <w:bCs/>
        </w:rPr>
      </w:pPr>
      <w:r>
        <w:t>Unregistered Participation</w:t>
      </w:r>
    </w:p>
    <w:p w14:paraId="712ED65D" w14:textId="53B6C692" w:rsidR="00C836B8" w:rsidRPr="00C77714" w:rsidRDefault="00F74CAE" w:rsidP="00C77714">
      <w:pPr>
        <w:pStyle w:val="ListParagraph"/>
        <w:numPr>
          <w:ilvl w:val="2"/>
          <w:numId w:val="9"/>
        </w:numPr>
        <w:tabs>
          <w:tab w:val="left" w:pos="984"/>
        </w:tabs>
        <w:spacing w:before="19" w:after="120"/>
        <w:rPr>
          <w:b/>
          <w:bCs/>
        </w:rPr>
      </w:pPr>
      <w:r w:rsidRPr="00F74CAE">
        <w:t xml:space="preserve">An unregistered boat may compete, but </w:t>
      </w:r>
      <w:r w:rsidR="00040135">
        <w:t>her</w:t>
      </w:r>
      <w:r w:rsidRPr="00F74CAE">
        <w:t xml:space="preserve"> participation in that race will not be counted for the purpose of</w:t>
      </w:r>
      <w:r w:rsidR="00E866EA">
        <w:t xml:space="preserve"> her</w:t>
      </w:r>
      <w:r w:rsidRPr="00F74CAE">
        <w:t xml:space="preserve"> qualification of that race in a series.</w:t>
      </w:r>
    </w:p>
    <w:p w14:paraId="1CE21854" w14:textId="4694F177" w:rsidR="00C77714" w:rsidRPr="000F4918" w:rsidRDefault="00225398" w:rsidP="00C77714">
      <w:pPr>
        <w:pStyle w:val="ListParagraph"/>
        <w:numPr>
          <w:ilvl w:val="2"/>
          <w:numId w:val="9"/>
        </w:numPr>
        <w:tabs>
          <w:tab w:val="left" w:pos="984"/>
        </w:tabs>
        <w:spacing w:before="19" w:after="120"/>
        <w:rPr>
          <w:b/>
          <w:bCs/>
        </w:rPr>
      </w:pPr>
      <w:r>
        <w:t xml:space="preserve">An unregistered boat may be protested for a breach of a rule.  If she is found to have broken a rule, her penalty shall apply to the next </w:t>
      </w:r>
      <w:r w:rsidR="00E05C1B">
        <w:t>race</w:t>
      </w:r>
      <w:r w:rsidR="000F4918">
        <w:t xml:space="preserve"> in that </w:t>
      </w:r>
      <w:r>
        <w:t>BYC series in which she competes as a registered boat.</w:t>
      </w:r>
    </w:p>
    <w:p w14:paraId="31C59EF5" w14:textId="6FF9D70A" w:rsidR="000F4918" w:rsidRPr="00326CDC" w:rsidRDefault="00326CDC" w:rsidP="00C77714">
      <w:pPr>
        <w:pStyle w:val="ListParagraph"/>
        <w:numPr>
          <w:ilvl w:val="2"/>
          <w:numId w:val="9"/>
        </w:numPr>
        <w:tabs>
          <w:tab w:val="left" w:pos="984"/>
        </w:tabs>
        <w:spacing w:before="19" w:after="120"/>
      </w:pPr>
      <w:r w:rsidRPr="00326CDC">
        <w:t>The OA may, at their discretion, decide that an unregistered boat may not compete.</w:t>
      </w:r>
    </w:p>
    <w:p w14:paraId="444EA60D" w14:textId="2365AE02" w:rsidR="00C43AC3" w:rsidRDefault="00C836B8" w:rsidP="007520C3">
      <w:pPr>
        <w:pStyle w:val="ListParagraph"/>
        <w:numPr>
          <w:ilvl w:val="1"/>
          <w:numId w:val="9"/>
        </w:numPr>
        <w:tabs>
          <w:tab w:val="left" w:pos="984"/>
          <w:tab w:val="left" w:pos="1563"/>
        </w:tabs>
        <w:spacing w:before="39" w:after="120" w:line="268" w:lineRule="auto"/>
        <w:ind w:right="590"/>
        <w:jc w:val="both"/>
      </w:pPr>
      <w:r w:rsidRPr="00065A5C">
        <w:t>Membership in US Sailing is strongly encouraged.</w:t>
      </w:r>
    </w:p>
    <w:p w14:paraId="18D4CF6E" w14:textId="3E4B494F" w:rsidR="00065A5C" w:rsidRDefault="00A67700" w:rsidP="00065A5C">
      <w:pPr>
        <w:pStyle w:val="ListParagraph"/>
        <w:numPr>
          <w:ilvl w:val="0"/>
          <w:numId w:val="9"/>
        </w:numPr>
        <w:tabs>
          <w:tab w:val="left" w:pos="984"/>
          <w:tab w:val="left" w:pos="1563"/>
        </w:tabs>
        <w:spacing w:before="39" w:after="120" w:line="268" w:lineRule="auto"/>
        <w:ind w:right="590"/>
        <w:jc w:val="both"/>
        <w:rPr>
          <w:b/>
          <w:bCs/>
        </w:rPr>
      </w:pPr>
      <w:r w:rsidRPr="00A67700">
        <w:rPr>
          <w:b/>
          <w:bCs/>
        </w:rPr>
        <w:t>FEES</w:t>
      </w:r>
    </w:p>
    <w:p w14:paraId="08EFF265" w14:textId="5C77BA5A" w:rsidR="00657E43" w:rsidRPr="008446D5" w:rsidRDefault="00657E43" w:rsidP="00657E43">
      <w:pPr>
        <w:pStyle w:val="ListParagraph"/>
        <w:numPr>
          <w:ilvl w:val="1"/>
          <w:numId w:val="9"/>
        </w:numPr>
        <w:tabs>
          <w:tab w:val="left" w:pos="984"/>
          <w:tab w:val="left" w:pos="1563"/>
        </w:tabs>
        <w:spacing w:before="39" w:after="120" w:line="268" w:lineRule="auto"/>
        <w:ind w:right="590"/>
        <w:jc w:val="both"/>
      </w:pPr>
      <w:r w:rsidRPr="008446D5">
        <w:t xml:space="preserve">There is no fee for a </w:t>
      </w:r>
      <w:r w:rsidR="00262220" w:rsidRPr="008446D5">
        <w:t>Beverly Yacht Club member boat</w:t>
      </w:r>
      <w:r w:rsidRPr="008446D5">
        <w:t>.</w:t>
      </w:r>
    </w:p>
    <w:p w14:paraId="29549F3B" w14:textId="32254F62" w:rsidR="00657E43" w:rsidRDefault="0031389A" w:rsidP="00657E43">
      <w:pPr>
        <w:pStyle w:val="ListParagraph"/>
        <w:numPr>
          <w:ilvl w:val="1"/>
          <w:numId w:val="9"/>
        </w:numPr>
        <w:tabs>
          <w:tab w:val="left" w:pos="984"/>
          <w:tab w:val="left" w:pos="1563"/>
        </w:tabs>
        <w:spacing w:before="39" w:after="120" w:line="268" w:lineRule="auto"/>
        <w:ind w:right="590"/>
        <w:jc w:val="both"/>
      </w:pPr>
      <w:r>
        <w:t>PHRF and One-Design for n</w:t>
      </w:r>
      <w:r w:rsidR="00657E43" w:rsidRPr="00657E43">
        <w:t xml:space="preserve">on-BYC </w:t>
      </w:r>
      <w:r w:rsidR="00C226B5">
        <w:t xml:space="preserve">member </w:t>
      </w:r>
      <w:r w:rsidR="00657E43" w:rsidRPr="00657E43">
        <w:t>boats will pay an entry fee of $</w:t>
      </w:r>
      <w:r w:rsidR="00AB0161">
        <w:t>200</w:t>
      </w:r>
      <w:r w:rsidR="00657E43" w:rsidRPr="00657E43">
        <w:t xml:space="preserve"> per series at the time of registration</w:t>
      </w:r>
      <w:r w:rsidR="00BA60DC">
        <w:t xml:space="preserve"> at Regatta Networks.</w:t>
      </w:r>
    </w:p>
    <w:p w14:paraId="455D1298" w14:textId="77777777" w:rsidR="00014FC7" w:rsidRDefault="00014FC7">
      <w:pPr>
        <w:rPr>
          <w:rFonts w:ascii="Calibri" w:eastAsia="Calibri" w:hAnsi="Calibri" w:cs="Calibri"/>
          <w:b/>
          <w:bCs/>
          <w:kern w:val="0"/>
          <w14:ligatures w14:val="none"/>
        </w:rPr>
      </w:pPr>
      <w:r>
        <w:rPr>
          <w:b/>
          <w:bCs/>
        </w:rPr>
        <w:br w:type="page"/>
      </w:r>
    </w:p>
    <w:p w14:paraId="109433D2" w14:textId="0D13A2E6" w:rsidR="00A67700" w:rsidRDefault="00B97749" w:rsidP="00065A5C">
      <w:pPr>
        <w:pStyle w:val="ListParagraph"/>
        <w:numPr>
          <w:ilvl w:val="0"/>
          <w:numId w:val="9"/>
        </w:numPr>
        <w:tabs>
          <w:tab w:val="left" w:pos="984"/>
          <w:tab w:val="left" w:pos="1563"/>
        </w:tabs>
        <w:spacing w:before="39" w:after="120" w:line="268" w:lineRule="auto"/>
        <w:ind w:right="590"/>
        <w:jc w:val="both"/>
        <w:rPr>
          <w:b/>
          <w:bCs/>
        </w:rPr>
      </w:pPr>
      <w:r w:rsidRPr="009D1B4C">
        <w:rPr>
          <w:b/>
          <w:bCs/>
        </w:rPr>
        <w:lastRenderedPageBreak/>
        <w:t>QUALIFYING</w:t>
      </w:r>
    </w:p>
    <w:p w14:paraId="71A77602" w14:textId="77777777" w:rsidR="006D6983" w:rsidRPr="00C83E44" w:rsidRDefault="00D13867" w:rsidP="00C83E44">
      <w:pPr>
        <w:tabs>
          <w:tab w:val="left" w:pos="984"/>
          <w:tab w:val="left" w:pos="1563"/>
        </w:tabs>
        <w:spacing w:before="39" w:after="120" w:line="268" w:lineRule="auto"/>
        <w:ind w:left="479" w:right="590"/>
        <w:jc w:val="both"/>
        <w:rPr>
          <w:b/>
          <w:bCs/>
        </w:rPr>
      </w:pPr>
      <w:r w:rsidRPr="001B1BE7">
        <w:t xml:space="preserve">Each registered boat must be scored </w:t>
      </w:r>
      <w:r w:rsidRPr="00D706F1">
        <w:t>(except DNC)</w:t>
      </w:r>
      <w:r>
        <w:t xml:space="preserve"> </w:t>
      </w:r>
      <w:r w:rsidRPr="001B1BE7">
        <w:t>in at least two-thirds of the races</w:t>
      </w:r>
      <w:r>
        <w:t xml:space="preserve"> completed</w:t>
      </w:r>
      <w:r w:rsidRPr="001B1BE7">
        <w:t xml:space="preserve"> (rounded up to the next integer) </w:t>
      </w:r>
      <w:r>
        <w:t>in</w:t>
      </w:r>
      <w:r w:rsidRPr="001B1BE7">
        <w:t xml:space="preserve"> a Series to qualify for the Series as demonstrated in the table below:</w:t>
      </w:r>
    </w:p>
    <w:tbl>
      <w:tblPr>
        <w:tblStyle w:val="TableGrid"/>
        <w:tblW w:w="8370" w:type="dxa"/>
        <w:tblInd w:w="648" w:type="dxa"/>
        <w:tblLook w:val="04A0" w:firstRow="1" w:lastRow="0" w:firstColumn="1" w:lastColumn="0" w:noHBand="0" w:noVBand="1"/>
      </w:tblPr>
      <w:tblGrid>
        <w:gridCol w:w="3150"/>
        <w:gridCol w:w="3060"/>
        <w:gridCol w:w="2160"/>
      </w:tblGrid>
      <w:tr w:rsidR="003522B1" w:rsidRPr="00E67D00" w14:paraId="2BD8B4C3" w14:textId="1F194519" w:rsidTr="007722C2">
        <w:trPr>
          <w:cantSplit/>
          <w:trHeight w:hRule="exact" w:val="360"/>
        </w:trPr>
        <w:tc>
          <w:tcPr>
            <w:tcW w:w="0" w:type="auto"/>
            <w:vAlign w:val="center"/>
          </w:tcPr>
          <w:p w14:paraId="406719B2" w14:textId="7710F65C" w:rsidR="003522B1" w:rsidRPr="00EE11CE" w:rsidRDefault="007722C2" w:rsidP="00EE11CE">
            <w:pPr>
              <w:tabs>
                <w:tab w:val="left" w:pos="984"/>
                <w:tab w:val="left" w:pos="1563"/>
              </w:tabs>
              <w:spacing w:before="39" w:after="120" w:line="268" w:lineRule="auto"/>
              <w:ind w:left="119" w:right="590"/>
              <w:jc w:val="center"/>
              <w:rPr>
                <w:b/>
                <w:bCs/>
              </w:rPr>
            </w:pPr>
            <w:r>
              <w:rPr>
                <w:b/>
                <w:bCs/>
              </w:rPr>
              <w:t xml:space="preserve">Series </w:t>
            </w:r>
            <w:r w:rsidR="003522B1" w:rsidRPr="00EE11CE">
              <w:rPr>
                <w:b/>
                <w:bCs/>
              </w:rPr>
              <w:t>Races Completed</w:t>
            </w:r>
          </w:p>
        </w:tc>
        <w:tc>
          <w:tcPr>
            <w:tcW w:w="3060" w:type="dxa"/>
            <w:vAlign w:val="center"/>
          </w:tcPr>
          <w:p w14:paraId="4E519BF4" w14:textId="77777777" w:rsidR="003522B1" w:rsidRPr="00E67D00" w:rsidRDefault="003522B1" w:rsidP="00DD1D3B">
            <w:pPr>
              <w:tabs>
                <w:tab w:val="left" w:pos="984"/>
                <w:tab w:val="left" w:pos="1563"/>
              </w:tabs>
              <w:spacing w:before="39" w:after="120" w:line="268" w:lineRule="auto"/>
              <w:ind w:right="590"/>
              <w:jc w:val="center"/>
              <w:rPr>
                <w:b/>
                <w:bCs/>
              </w:rPr>
            </w:pPr>
            <w:r w:rsidRPr="00E67D00">
              <w:rPr>
                <w:b/>
                <w:bCs/>
              </w:rPr>
              <w:t>Races Needed to Qualify</w:t>
            </w:r>
          </w:p>
        </w:tc>
        <w:tc>
          <w:tcPr>
            <w:tcW w:w="2160" w:type="dxa"/>
          </w:tcPr>
          <w:p w14:paraId="277C97F1" w14:textId="351BC06A" w:rsidR="003522B1" w:rsidRPr="00E67D00" w:rsidRDefault="003522B1" w:rsidP="00363FE7">
            <w:pPr>
              <w:tabs>
                <w:tab w:val="left" w:pos="984"/>
                <w:tab w:val="left" w:pos="1563"/>
              </w:tabs>
              <w:spacing w:before="39" w:after="120" w:line="268" w:lineRule="auto"/>
              <w:ind w:right="590"/>
              <w:jc w:val="center"/>
              <w:rPr>
                <w:b/>
                <w:bCs/>
              </w:rPr>
            </w:pPr>
            <w:r>
              <w:rPr>
                <w:b/>
                <w:bCs/>
              </w:rPr>
              <w:t>Discards</w:t>
            </w:r>
          </w:p>
        </w:tc>
      </w:tr>
      <w:tr w:rsidR="003522B1" w14:paraId="56EA363A" w14:textId="2ED8035B" w:rsidTr="007722C2">
        <w:trPr>
          <w:cantSplit/>
          <w:trHeight w:hRule="exact" w:val="360"/>
        </w:trPr>
        <w:tc>
          <w:tcPr>
            <w:tcW w:w="3150" w:type="dxa"/>
            <w:vAlign w:val="center"/>
          </w:tcPr>
          <w:p w14:paraId="339B5D81" w14:textId="77777777" w:rsidR="003522B1" w:rsidRDefault="003522B1" w:rsidP="00DD1D3B">
            <w:pPr>
              <w:tabs>
                <w:tab w:val="left" w:pos="984"/>
                <w:tab w:val="left" w:pos="1563"/>
              </w:tabs>
              <w:spacing w:before="39" w:after="120" w:line="268" w:lineRule="auto"/>
              <w:ind w:right="590"/>
              <w:jc w:val="center"/>
            </w:pPr>
            <w:r>
              <w:t>1</w:t>
            </w:r>
          </w:p>
        </w:tc>
        <w:tc>
          <w:tcPr>
            <w:tcW w:w="3060" w:type="dxa"/>
            <w:vAlign w:val="center"/>
          </w:tcPr>
          <w:p w14:paraId="6A5EEE56" w14:textId="77777777" w:rsidR="003522B1" w:rsidRDefault="003522B1" w:rsidP="00DD1D3B">
            <w:pPr>
              <w:tabs>
                <w:tab w:val="left" w:pos="984"/>
                <w:tab w:val="left" w:pos="1563"/>
              </w:tabs>
              <w:spacing w:before="39" w:after="120" w:line="268" w:lineRule="auto"/>
              <w:ind w:right="590"/>
              <w:jc w:val="center"/>
            </w:pPr>
            <w:r>
              <w:t>1</w:t>
            </w:r>
          </w:p>
        </w:tc>
        <w:tc>
          <w:tcPr>
            <w:tcW w:w="2160" w:type="dxa"/>
          </w:tcPr>
          <w:p w14:paraId="30058AFC" w14:textId="04B17C20" w:rsidR="003522B1" w:rsidRDefault="003522B1" w:rsidP="00DD1D3B">
            <w:pPr>
              <w:tabs>
                <w:tab w:val="left" w:pos="984"/>
                <w:tab w:val="left" w:pos="1563"/>
              </w:tabs>
              <w:spacing w:before="39" w:after="120" w:line="268" w:lineRule="auto"/>
              <w:ind w:right="590"/>
              <w:jc w:val="center"/>
            </w:pPr>
            <w:r>
              <w:t>0</w:t>
            </w:r>
          </w:p>
        </w:tc>
      </w:tr>
      <w:tr w:rsidR="003522B1" w14:paraId="217CCB9B" w14:textId="47ED86F7" w:rsidTr="007722C2">
        <w:trPr>
          <w:cantSplit/>
          <w:trHeight w:hRule="exact" w:val="360"/>
        </w:trPr>
        <w:tc>
          <w:tcPr>
            <w:tcW w:w="3150" w:type="dxa"/>
            <w:vAlign w:val="center"/>
          </w:tcPr>
          <w:p w14:paraId="722F38DE" w14:textId="04EB73C4" w:rsidR="003522B1" w:rsidRDefault="003522B1" w:rsidP="00DD1D3B">
            <w:pPr>
              <w:tabs>
                <w:tab w:val="left" w:pos="984"/>
                <w:tab w:val="left" w:pos="1563"/>
              </w:tabs>
              <w:spacing w:before="39" w:after="120" w:line="268" w:lineRule="auto"/>
              <w:ind w:right="590"/>
              <w:jc w:val="center"/>
            </w:pPr>
            <w:r>
              <w:t>2</w:t>
            </w:r>
          </w:p>
        </w:tc>
        <w:tc>
          <w:tcPr>
            <w:tcW w:w="3060" w:type="dxa"/>
            <w:vAlign w:val="center"/>
          </w:tcPr>
          <w:p w14:paraId="18A588C6" w14:textId="77777777" w:rsidR="003522B1" w:rsidRDefault="003522B1" w:rsidP="00DD1D3B">
            <w:pPr>
              <w:tabs>
                <w:tab w:val="left" w:pos="984"/>
                <w:tab w:val="left" w:pos="1563"/>
              </w:tabs>
              <w:spacing w:before="39" w:after="120" w:line="268" w:lineRule="auto"/>
              <w:ind w:right="590"/>
              <w:jc w:val="center"/>
            </w:pPr>
            <w:r>
              <w:t>2</w:t>
            </w:r>
          </w:p>
        </w:tc>
        <w:tc>
          <w:tcPr>
            <w:tcW w:w="2160" w:type="dxa"/>
          </w:tcPr>
          <w:p w14:paraId="7E5F7A8F" w14:textId="27F39465" w:rsidR="003522B1" w:rsidRDefault="003522B1" w:rsidP="00DD1D3B">
            <w:pPr>
              <w:tabs>
                <w:tab w:val="left" w:pos="984"/>
                <w:tab w:val="left" w:pos="1563"/>
              </w:tabs>
              <w:spacing w:before="39" w:after="120" w:line="268" w:lineRule="auto"/>
              <w:ind w:right="590"/>
              <w:jc w:val="center"/>
            </w:pPr>
            <w:r>
              <w:t>0</w:t>
            </w:r>
          </w:p>
        </w:tc>
      </w:tr>
      <w:tr w:rsidR="003522B1" w14:paraId="5CB98D3C" w14:textId="67C2C74B" w:rsidTr="007722C2">
        <w:trPr>
          <w:cantSplit/>
          <w:trHeight w:hRule="exact" w:val="360"/>
        </w:trPr>
        <w:tc>
          <w:tcPr>
            <w:tcW w:w="3150" w:type="dxa"/>
            <w:vAlign w:val="center"/>
          </w:tcPr>
          <w:p w14:paraId="420622BF" w14:textId="556C0C5D" w:rsidR="003522B1" w:rsidRDefault="003522B1" w:rsidP="00DD1D3B">
            <w:pPr>
              <w:tabs>
                <w:tab w:val="left" w:pos="984"/>
                <w:tab w:val="left" w:pos="1563"/>
              </w:tabs>
              <w:spacing w:before="39" w:after="120" w:line="268" w:lineRule="auto"/>
              <w:ind w:right="590"/>
              <w:jc w:val="center"/>
            </w:pPr>
            <w:r>
              <w:t>3</w:t>
            </w:r>
          </w:p>
        </w:tc>
        <w:tc>
          <w:tcPr>
            <w:tcW w:w="3060" w:type="dxa"/>
            <w:vAlign w:val="center"/>
          </w:tcPr>
          <w:p w14:paraId="006FD135" w14:textId="2D2341B9" w:rsidR="003522B1" w:rsidRDefault="003522B1" w:rsidP="00DD1D3B">
            <w:pPr>
              <w:tabs>
                <w:tab w:val="left" w:pos="984"/>
                <w:tab w:val="left" w:pos="1563"/>
              </w:tabs>
              <w:spacing w:before="39" w:after="120" w:line="268" w:lineRule="auto"/>
              <w:ind w:right="590"/>
              <w:jc w:val="center"/>
            </w:pPr>
            <w:r>
              <w:t>2</w:t>
            </w:r>
          </w:p>
        </w:tc>
        <w:tc>
          <w:tcPr>
            <w:tcW w:w="2160" w:type="dxa"/>
          </w:tcPr>
          <w:p w14:paraId="36647006" w14:textId="091652D2" w:rsidR="003522B1" w:rsidRDefault="00506C71" w:rsidP="00DD1D3B">
            <w:pPr>
              <w:tabs>
                <w:tab w:val="left" w:pos="984"/>
                <w:tab w:val="left" w:pos="1563"/>
              </w:tabs>
              <w:spacing w:before="39" w:after="120" w:line="268" w:lineRule="auto"/>
              <w:ind w:right="590"/>
              <w:jc w:val="center"/>
            </w:pPr>
            <w:r>
              <w:t>1</w:t>
            </w:r>
          </w:p>
        </w:tc>
      </w:tr>
      <w:tr w:rsidR="003522B1" w14:paraId="6CCFEBFC" w14:textId="18589BBF" w:rsidTr="007722C2">
        <w:trPr>
          <w:cantSplit/>
          <w:trHeight w:hRule="exact" w:val="360"/>
        </w:trPr>
        <w:tc>
          <w:tcPr>
            <w:tcW w:w="3150" w:type="dxa"/>
            <w:vAlign w:val="center"/>
          </w:tcPr>
          <w:p w14:paraId="4B9BAB36" w14:textId="77777777" w:rsidR="003522B1" w:rsidRDefault="003522B1" w:rsidP="00DD1D3B">
            <w:pPr>
              <w:tabs>
                <w:tab w:val="left" w:pos="984"/>
                <w:tab w:val="left" w:pos="1563"/>
              </w:tabs>
              <w:spacing w:before="39" w:after="120" w:line="268" w:lineRule="auto"/>
              <w:ind w:right="590"/>
              <w:jc w:val="center"/>
            </w:pPr>
            <w:r>
              <w:t>4</w:t>
            </w:r>
          </w:p>
        </w:tc>
        <w:tc>
          <w:tcPr>
            <w:tcW w:w="3060" w:type="dxa"/>
            <w:vAlign w:val="center"/>
          </w:tcPr>
          <w:p w14:paraId="2E040F69" w14:textId="77777777" w:rsidR="003522B1" w:rsidRDefault="003522B1" w:rsidP="00DD1D3B">
            <w:pPr>
              <w:tabs>
                <w:tab w:val="left" w:pos="984"/>
                <w:tab w:val="left" w:pos="1563"/>
              </w:tabs>
              <w:spacing w:before="39" w:after="120" w:line="268" w:lineRule="auto"/>
              <w:ind w:right="590"/>
              <w:jc w:val="center"/>
            </w:pPr>
            <w:r>
              <w:t>3</w:t>
            </w:r>
          </w:p>
        </w:tc>
        <w:tc>
          <w:tcPr>
            <w:tcW w:w="2160" w:type="dxa"/>
          </w:tcPr>
          <w:p w14:paraId="1A5BB74B" w14:textId="364040BB" w:rsidR="003522B1" w:rsidRDefault="003522B1" w:rsidP="00DD1D3B">
            <w:pPr>
              <w:tabs>
                <w:tab w:val="left" w:pos="984"/>
                <w:tab w:val="left" w:pos="1563"/>
              </w:tabs>
              <w:spacing w:before="39" w:after="120" w:line="268" w:lineRule="auto"/>
              <w:ind w:right="590"/>
              <w:jc w:val="center"/>
            </w:pPr>
            <w:r>
              <w:t>1</w:t>
            </w:r>
          </w:p>
        </w:tc>
      </w:tr>
      <w:tr w:rsidR="003522B1" w14:paraId="389BE9FF" w14:textId="64D4A6E8" w:rsidTr="007722C2">
        <w:trPr>
          <w:cantSplit/>
          <w:trHeight w:hRule="exact" w:val="360"/>
        </w:trPr>
        <w:tc>
          <w:tcPr>
            <w:tcW w:w="3150" w:type="dxa"/>
            <w:vAlign w:val="center"/>
          </w:tcPr>
          <w:p w14:paraId="7F9D0F44" w14:textId="1B46A299" w:rsidR="003522B1" w:rsidRDefault="003522B1" w:rsidP="00DD1D3B">
            <w:pPr>
              <w:tabs>
                <w:tab w:val="left" w:pos="984"/>
                <w:tab w:val="left" w:pos="1563"/>
              </w:tabs>
              <w:spacing w:before="39" w:after="120" w:line="268" w:lineRule="auto"/>
              <w:ind w:right="590"/>
              <w:jc w:val="center"/>
            </w:pPr>
            <w:r>
              <w:t>5</w:t>
            </w:r>
          </w:p>
        </w:tc>
        <w:tc>
          <w:tcPr>
            <w:tcW w:w="3060" w:type="dxa"/>
            <w:vAlign w:val="center"/>
          </w:tcPr>
          <w:p w14:paraId="475F931F" w14:textId="77777777" w:rsidR="003522B1" w:rsidRDefault="003522B1" w:rsidP="00DD1D3B">
            <w:pPr>
              <w:tabs>
                <w:tab w:val="left" w:pos="984"/>
                <w:tab w:val="left" w:pos="1563"/>
              </w:tabs>
              <w:spacing w:before="39" w:after="120" w:line="268" w:lineRule="auto"/>
              <w:ind w:right="590"/>
              <w:jc w:val="center"/>
            </w:pPr>
            <w:r>
              <w:t>4</w:t>
            </w:r>
          </w:p>
        </w:tc>
        <w:tc>
          <w:tcPr>
            <w:tcW w:w="2160" w:type="dxa"/>
          </w:tcPr>
          <w:p w14:paraId="4D13FACE" w14:textId="5A001C40" w:rsidR="003522B1" w:rsidRDefault="003522B1" w:rsidP="00DD1D3B">
            <w:pPr>
              <w:tabs>
                <w:tab w:val="left" w:pos="984"/>
                <w:tab w:val="left" w:pos="1563"/>
              </w:tabs>
              <w:spacing w:before="39" w:after="120" w:line="268" w:lineRule="auto"/>
              <w:ind w:right="590"/>
              <w:jc w:val="center"/>
            </w:pPr>
            <w:r>
              <w:t>1</w:t>
            </w:r>
          </w:p>
        </w:tc>
      </w:tr>
      <w:tr w:rsidR="003522B1" w14:paraId="097D40A0" w14:textId="000377F4" w:rsidTr="007722C2">
        <w:trPr>
          <w:cantSplit/>
          <w:trHeight w:hRule="exact" w:val="360"/>
        </w:trPr>
        <w:tc>
          <w:tcPr>
            <w:tcW w:w="3150" w:type="dxa"/>
            <w:vAlign w:val="center"/>
          </w:tcPr>
          <w:p w14:paraId="48C90355" w14:textId="2524DCF8" w:rsidR="003522B1" w:rsidRDefault="003522B1" w:rsidP="00DD1D3B">
            <w:pPr>
              <w:tabs>
                <w:tab w:val="left" w:pos="984"/>
                <w:tab w:val="left" w:pos="1563"/>
              </w:tabs>
              <w:spacing w:before="39" w:after="120" w:line="268" w:lineRule="auto"/>
              <w:ind w:right="590"/>
              <w:jc w:val="center"/>
            </w:pPr>
            <w:r>
              <w:t>6</w:t>
            </w:r>
          </w:p>
        </w:tc>
        <w:tc>
          <w:tcPr>
            <w:tcW w:w="3060" w:type="dxa"/>
            <w:vAlign w:val="center"/>
          </w:tcPr>
          <w:p w14:paraId="6291ABEB" w14:textId="7FD87B81" w:rsidR="003522B1" w:rsidRDefault="003522B1" w:rsidP="00DD1D3B">
            <w:pPr>
              <w:tabs>
                <w:tab w:val="left" w:pos="984"/>
                <w:tab w:val="left" w:pos="1563"/>
              </w:tabs>
              <w:spacing w:before="39" w:after="120" w:line="268" w:lineRule="auto"/>
              <w:ind w:right="590"/>
              <w:jc w:val="center"/>
            </w:pPr>
            <w:r>
              <w:t>4</w:t>
            </w:r>
          </w:p>
        </w:tc>
        <w:tc>
          <w:tcPr>
            <w:tcW w:w="2160" w:type="dxa"/>
          </w:tcPr>
          <w:p w14:paraId="201D7155" w14:textId="10EC01A3" w:rsidR="003522B1" w:rsidRDefault="00506C71" w:rsidP="00DD1D3B">
            <w:pPr>
              <w:tabs>
                <w:tab w:val="left" w:pos="984"/>
                <w:tab w:val="left" w:pos="1563"/>
              </w:tabs>
              <w:spacing w:before="39" w:after="120" w:line="268" w:lineRule="auto"/>
              <w:ind w:right="590"/>
              <w:jc w:val="center"/>
            </w:pPr>
            <w:r>
              <w:t>2</w:t>
            </w:r>
          </w:p>
        </w:tc>
      </w:tr>
      <w:tr w:rsidR="003522B1" w14:paraId="47EB54A7" w14:textId="5302DA04" w:rsidTr="007722C2">
        <w:trPr>
          <w:cantSplit/>
          <w:trHeight w:hRule="exact" w:val="360"/>
        </w:trPr>
        <w:tc>
          <w:tcPr>
            <w:tcW w:w="3150" w:type="dxa"/>
            <w:vAlign w:val="center"/>
          </w:tcPr>
          <w:p w14:paraId="506CBE64" w14:textId="77777777" w:rsidR="003522B1" w:rsidRDefault="003522B1" w:rsidP="00DD1D3B">
            <w:pPr>
              <w:tabs>
                <w:tab w:val="left" w:pos="984"/>
                <w:tab w:val="left" w:pos="1563"/>
              </w:tabs>
              <w:spacing w:before="39" w:after="120" w:line="268" w:lineRule="auto"/>
              <w:ind w:right="590"/>
              <w:jc w:val="center"/>
            </w:pPr>
            <w:r>
              <w:t>7</w:t>
            </w:r>
          </w:p>
        </w:tc>
        <w:tc>
          <w:tcPr>
            <w:tcW w:w="3060" w:type="dxa"/>
            <w:vAlign w:val="center"/>
          </w:tcPr>
          <w:p w14:paraId="76D0EB99" w14:textId="77777777" w:rsidR="003522B1" w:rsidRDefault="003522B1" w:rsidP="00DD1D3B">
            <w:pPr>
              <w:tabs>
                <w:tab w:val="left" w:pos="984"/>
                <w:tab w:val="left" w:pos="1563"/>
              </w:tabs>
              <w:spacing w:before="39" w:after="120" w:line="268" w:lineRule="auto"/>
              <w:ind w:right="590"/>
              <w:jc w:val="center"/>
            </w:pPr>
            <w:r>
              <w:t>5</w:t>
            </w:r>
          </w:p>
        </w:tc>
        <w:tc>
          <w:tcPr>
            <w:tcW w:w="2160" w:type="dxa"/>
          </w:tcPr>
          <w:p w14:paraId="2F72AD3C" w14:textId="3DEC924E" w:rsidR="003522B1" w:rsidRDefault="00506C71" w:rsidP="00DD1D3B">
            <w:pPr>
              <w:tabs>
                <w:tab w:val="left" w:pos="984"/>
                <w:tab w:val="left" w:pos="1563"/>
              </w:tabs>
              <w:spacing w:before="39" w:after="120" w:line="268" w:lineRule="auto"/>
              <w:ind w:right="590"/>
              <w:jc w:val="center"/>
            </w:pPr>
            <w:r>
              <w:t>2</w:t>
            </w:r>
          </w:p>
        </w:tc>
      </w:tr>
      <w:tr w:rsidR="003522B1" w14:paraId="21BAA8D2" w14:textId="72F7438E" w:rsidTr="007722C2">
        <w:trPr>
          <w:cantSplit/>
          <w:trHeight w:hRule="exact" w:val="360"/>
        </w:trPr>
        <w:tc>
          <w:tcPr>
            <w:tcW w:w="3150" w:type="dxa"/>
            <w:vAlign w:val="center"/>
          </w:tcPr>
          <w:p w14:paraId="2A1B5F1D" w14:textId="5B6D177B" w:rsidR="003522B1" w:rsidRDefault="003522B1" w:rsidP="00DD1D3B">
            <w:pPr>
              <w:tabs>
                <w:tab w:val="left" w:pos="984"/>
                <w:tab w:val="left" w:pos="1563"/>
              </w:tabs>
              <w:spacing w:before="39" w:after="120" w:line="268" w:lineRule="auto"/>
              <w:ind w:right="590"/>
              <w:jc w:val="center"/>
            </w:pPr>
            <w:r>
              <w:t>8</w:t>
            </w:r>
          </w:p>
        </w:tc>
        <w:tc>
          <w:tcPr>
            <w:tcW w:w="3060" w:type="dxa"/>
            <w:vAlign w:val="center"/>
          </w:tcPr>
          <w:p w14:paraId="771CAA35" w14:textId="77777777" w:rsidR="003522B1" w:rsidRDefault="003522B1" w:rsidP="00DD1D3B">
            <w:pPr>
              <w:tabs>
                <w:tab w:val="left" w:pos="984"/>
                <w:tab w:val="left" w:pos="1563"/>
              </w:tabs>
              <w:spacing w:before="39" w:after="120" w:line="268" w:lineRule="auto"/>
              <w:ind w:right="590"/>
              <w:jc w:val="center"/>
            </w:pPr>
            <w:r>
              <w:t>6</w:t>
            </w:r>
          </w:p>
        </w:tc>
        <w:tc>
          <w:tcPr>
            <w:tcW w:w="2160" w:type="dxa"/>
          </w:tcPr>
          <w:p w14:paraId="12E79B0B" w14:textId="0E2FD0F1" w:rsidR="003522B1" w:rsidRDefault="003522B1" w:rsidP="00DD1D3B">
            <w:pPr>
              <w:tabs>
                <w:tab w:val="left" w:pos="984"/>
                <w:tab w:val="left" w:pos="1563"/>
              </w:tabs>
              <w:spacing w:before="39" w:after="120" w:line="268" w:lineRule="auto"/>
              <w:ind w:right="590"/>
              <w:jc w:val="center"/>
            </w:pPr>
            <w:r>
              <w:t>2</w:t>
            </w:r>
          </w:p>
        </w:tc>
      </w:tr>
      <w:tr w:rsidR="00FF3091" w14:paraId="6532CF55" w14:textId="77777777" w:rsidTr="007722C2">
        <w:trPr>
          <w:cantSplit/>
          <w:trHeight w:hRule="exact" w:val="360"/>
        </w:trPr>
        <w:tc>
          <w:tcPr>
            <w:tcW w:w="3150" w:type="dxa"/>
            <w:vAlign w:val="center"/>
          </w:tcPr>
          <w:p w14:paraId="029E5BF9" w14:textId="0381A0A5" w:rsidR="00FF3091" w:rsidRDefault="00E0241F" w:rsidP="00DD1D3B">
            <w:pPr>
              <w:tabs>
                <w:tab w:val="left" w:pos="984"/>
                <w:tab w:val="left" w:pos="1563"/>
              </w:tabs>
              <w:spacing w:before="39" w:after="120" w:line="268" w:lineRule="auto"/>
              <w:ind w:right="590"/>
              <w:jc w:val="center"/>
            </w:pPr>
            <w:r>
              <w:t>9</w:t>
            </w:r>
          </w:p>
        </w:tc>
        <w:tc>
          <w:tcPr>
            <w:tcW w:w="3060" w:type="dxa"/>
            <w:vAlign w:val="center"/>
          </w:tcPr>
          <w:p w14:paraId="103B060C" w14:textId="1EFC87CD" w:rsidR="00FF3091" w:rsidRDefault="00E0241F" w:rsidP="00DD1D3B">
            <w:pPr>
              <w:tabs>
                <w:tab w:val="left" w:pos="984"/>
                <w:tab w:val="left" w:pos="1563"/>
              </w:tabs>
              <w:spacing w:before="39" w:after="120" w:line="268" w:lineRule="auto"/>
              <w:ind w:right="590"/>
              <w:jc w:val="center"/>
            </w:pPr>
            <w:r>
              <w:t>6</w:t>
            </w:r>
          </w:p>
        </w:tc>
        <w:tc>
          <w:tcPr>
            <w:tcW w:w="2160" w:type="dxa"/>
          </w:tcPr>
          <w:p w14:paraId="4363C2BE" w14:textId="4875FCE3" w:rsidR="00FF3091" w:rsidRDefault="00506C71" w:rsidP="00DD1D3B">
            <w:pPr>
              <w:tabs>
                <w:tab w:val="left" w:pos="984"/>
                <w:tab w:val="left" w:pos="1563"/>
              </w:tabs>
              <w:spacing w:before="39" w:after="120" w:line="268" w:lineRule="auto"/>
              <w:ind w:right="590"/>
              <w:jc w:val="center"/>
            </w:pPr>
            <w:r>
              <w:t>3</w:t>
            </w:r>
          </w:p>
        </w:tc>
      </w:tr>
      <w:tr w:rsidR="003522B1" w14:paraId="5A6711FB" w14:textId="4A9DE54C" w:rsidTr="007722C2">
        <w:trPr>
          <w:cantSplit/>
          <w:trHeight w:hRule="exact" w:val="360"/>
        </w:trPr>
        <w:tc>
          <w:tcPr>
            <w:tcW w:w="3150" w:type="dxa"/>
            <w:vAlign w:val="center"/>
          </w:tcPr>
          <w:p w14:paraId="10EB339E" w14:textId="77777777" w:rsidR="003522B1" w:rsidRDefault="003522B1" w:rsidP="00DD1D3B">
            <w:pPr>
              <w:tabs>
                <w:tab w:val="left" w:pos="984"/>
                <w:tab w:val="left" w:pos="1563"/>
              </w:tabs>
              <w:spacing w:before="39" w:after="120" w:line="268" w:lineRule="auto"/>
              <w:ind w:right="590"/>
              <w:jc w:val="center"/>
            </w:pPr>
            <w:r>
              <w:t>10</w:t>
            </w:r>
          </w:p>
        </w:tc>
        <w:tc>
          <w:tcPr>
            <w:tcW w:w="3060" w:type="dxa"/>
            <w:vAlign w:val="center"/>
          </w:tcPr>
          <w:p w14:paraId="2A27F823" w14:textId="77777777" w:rsidR="003522B1" w:rsidRDefault="003522B1" w:rsidP="00DD1D3B">
            <w:pPr>
              <w:tabs>
                <w:tab w:val="left" w:pos="984"/>
                <w:tab w:val="left" w:pos="1563"/>
              </w:tabs>
              <w:spacing w:before="39" w:after="120" w:line="268" w:lineRule="auto"/>
              <w:ind w:right="590"/>
              <w:jc w:val="center"/>
            </w:pPr>
            <w:r>
              <w:t>7</w:t>
            </w:r>
          </w:p>
        </w:tc>
        <w:tc>
          <w:tcPr>
            <w:tcW w:w="2160" w:type="dxa"/>
          </w:tcPr>
          <w:p w14:paraId="2672775E" w14:textId="73604867" w:rsidR="003522B1" w:rsidRDefault="00506C71" w:rsidP="00DD1D3B">
            <w:pPr>
              <w:tabs>
                <w:tab w:val="left" w:pos="984"/>
                <w:tab w:val="left" w:pos="1563"/>
              </w:tabs>
              <w:spacing w:before="39" w:after="120" w:line="268" w:lineRule="auto"/>
              <w:ind w:right="590"/>
              <w:jc w:val="center"/>
            </w:pPr>
            <w:r>
              <w:t>3</w:t>
            </w:r>
          </w:p>
        </w:tc>
      </w:tr>
      <w:tr w:rsidR="003522B1" w14:paraId="1510ADEB" w14:textId="77777777" w:rsidTr="007722C2">
        <w:trPr>
          <w:cantSplit/>
          <w:trHeight w:hRule="exact" w:val="360"/>
        </w:trPr>
        <w:tc>
          <w:tcPr>
            <w:tcW w:w="3150" w:type="dxa"/>
            <w:vAlign w:val="center"/>
          </w:tcPr>
          <w:p w14:paraId="1A2C7378" w14:textId="052ADD73" w:rsidR="003522B1" w:rsidRDefault="00FF3091" w:rsidP="00DD1D3B">
            <w:pPr>
              <w:tabs>
                <w:tab w:val="left" w:pos="984"/>
                <w:tab w:val="left" w:pos="1563"/>
              </w:tabs>
              <w:spacing w:before="39" w:after="120" w:line="268" w:lineRule="auto"/>
              <w:ind w:right="590"/>
              <w:jc w:val="center"/>
            </w:pPr>
            <w:r>
              <w:t>11</w:t>
            </w:r>
          </w:p>
        </w:tc>
        <w:tc>
          <w:tcPr>
            <w:tcW w:w="3060" w:type="dxa"/>
            <w:vAlign w:val="center"/>
          </w:tcPr>
          <w:p w14:paraId="365676D2" w14:textId="7AA3256A" w:rsidR="003522B1" w:rsidRDefault="00FF3091" w:rsidP="00DD1D3B">
            <w:pPr>
              <w:tabs>
                <w:tab w:val="left" w:pos="984"/>
                <w:tab w:val="left" w:pos="1563"/>
              </w:tabs>
              <w:spacing w:before="39" w:after="120" w:line="268" w:lineRule="auto"/>
              <w:ind w:right="590"/>
              <w:jc w:val="center"/>
            </w:pPr>
            <w:r>
              <w:t>8</w:t>
            </w:r>
          </w:p>
        </w:tc>
        <w:tc>
          <w:tcPr>
            <w:tcW w:w="2160" w:type="dxa"/>
          </w:tcPr>
          <w:p w14:paraId="2E1920EB" w14:textId="0EA2984F" w:rsidR="003522B1" w:rsidRDefault="00506C71" w:rsidP="00DD1D3B">
            <w:pPr>
              <w:tabs>
                <w:tab w:val="left" w:pos="984"/>
                <w:tab w:val="left" w:pos="1563"/>
              </w:tabs>
              <w:spacing w:before="39" w:after="120" w:line="268" w:lineRule="auto"/>
              <w:ind w:right="590"/>
              <w:jc w:val="center"/>
            </w:pPr>
            <w:r>
              <w:t>3</w:t>
            </w:r>
          </w:p>
        </w:tc>
      </w:tr>
      <w:tr w:rsidR="003522B1" w14:paraId="238A4BA6" w14:textId="71F583F9" w:rsidTr="007722C2">
        <w:trPr>
          <w:cantSplit/>
          <w:trHeight w:hRule="exact" w:val="360"/>
        </w:trPr>
        <w:tc>
          <w:tcPr>
            <w:tcW w:w="3150" w:type="dxa"/>
            <w:vAlign w:val="center"/>
          </w:tcPr>
          <w:p w14:paraId="3F29BE06" w14:textId="51E4AE24" w:rsidR="003522B1" w:rsidRDefault="003522B1" w:rsidP="00DD1D3B">
            <w:pPr>
              <w:tabs>
                <w:tab w:val="left" w:pos="984"/>
                <w:tab w:val="left" w:pos="1563"/>
              </w:tabs>
              <w:spacing w:before="39" w:after="120" w:line="268" w:lineRule="auto"/>
              <w:ind w:right="590"/>
              <w:jc w:val="center"/>
            </w:pPr>
            <w:r>
              <w:t>1</w:t>
            </w:r>
            <w:r w:rsidR="00F76776">
              <w:t>2</w:t>
            </w:r>
          </w:p>
        </w:tc>
        <w:tc>
          <w:tcPr>
            <w:tcW w:w="3060" w:type="dxa"/>
            <w:vAlign w:val="center"/>
          </w:tcPr>
          <w:p w14:paraId="3F6BBEFA" w14:textId="77777777" w:rsidR="003522B1" w:rsidRDefault="003522B1" w:rsidP="00DD1D3B">
            <w:pPr>
              <w:tabs>
                <w:tab w:val="left" w:pos="984"/>
                <w:tab w:val="left" w:pos="1563"/>
              </w:tabs>
              <w:spacing w:before="39" w:after="120" w:line="268" w:lineRule="auto"/>
              <w:ind w:right="590"/>
              <w:jc w:val="center"/>
            </w:pPr>
            <w:r>
              <w:t>8</w:t>
            </w:r>
          </w:p>
        </w:tc>
        <w:tc>
          <w:tcPr>
            <w:tcW w:w="2160" w:type="dxa"/>
          </w:tcPr>
          <w:p w14:paraId="72D4DC7E" w14:textId="06FC2E4B" w:rsidR="003522B1" w:rsidRDefault="00506C71" w:rsidP="00DD1D3B">
            <w:pPr>
              <w:tabs>
                <w:tab w:val="left" w:pos="984"/>
                <w:tab w:val="left" w:pos="1563"/>
              </w:tabs>
              <w:spacing w:before="39" w:after="120" w:line="268" w:lineRule="auto"/>
              <w:ind w:right="590"/>
              <w:jc w:val="center"/>
            </w:pPr>
            <w:r>
              <w:t>4</w:t>
            </w:r>
          </w:p>
        </w:tc>
      </w:tr>
      <w:tr w:rsidR="003522B1" w14:paraId="100DE719" w14:textId="36C1CF6B" w:rsidTr="007722C2">
        <w:trPr>
          <w:cantSplit/>
          <w:trHeight w:hRule="exact" w:val="360"/>
        </w:trPr>
        <w:tc>
          <w:tcPr>
            <w:tcW w:w="3150" w:type="dxa"/>
            <w:vAlign w:val="center"/>
          </w:tcPr>
          <w:p w14:paraId="0B84D615" w14:textId="77777777" w:rsidR="003522B1" w:rsidRDefault="003522B1" w:rsidP="00DD1D3B">
            <w:pPr>
              <w:tabs>
                <w:tab w:val="left" w:pos="984"/>
                <w:tab w:val="left" w:pos="1563"/>
              </w:tabs>
              <w:spacing w:before="39" w:after="120" w:line="268" w:lineRule="auto"/>
              <w:ind w:right="590"/>
              <w:jc w:val="center"/>
            </w:pPr>
            <w:r>
              <w:t>13</w:t>
            </w:r>
          </w:p>
        </w:tc>
        <w:tc>
          <w:tcPr>
            <w:tcW w:w="3060" w:type="dxa"/>
            <w:vAlign w:val="center"/>
          </w:tcPr>
          <w:p w14:paraId="02158EA4" w14:textId="77777777" w:rsidR="003522B1" w:rsidRDefault="003522B1" w:rsidP="00DD1D3B">
            <w:pPr>
              <w:tabs>
                <w:tab w:val="left" w:pos="984"/>
                <w:tab w:val="left" w:pos="1563"/>
              </w:tabs>
              <w:spacing w:before="39" w:after="120" w:line="268" w:lineRule="auto"/>
              <w:ind w:right="590"/>
              <w:jc w:val="center"/>
            </w:pPr>
            <w:r>
              <w:t>9</w:t>
            </w:r>
          </w:p>
        </w:tc>
        <w:tc>
          <w:tcPr>
            <w:tcW w:w="2160" w:type="dxa"/>
          </w:tcPr>
          <w:p w14:paraId="443EFEDB" w14:textId="79C1D7C9" w:rsidR="003522B1" w:rsidRDefault="00506C71" w:rsidP="00DD1D3B">
            <w:pPr>
              <w:tabs>
                <w:tab w:val="left" w:pos="984"/>
                <w:tab w:val="left" w:pos="1563"/>
              </w:tabs>
              <w:spacing w:before="39" w:after="120" w:line="268" w:lineRule="auto"/>
              <w:ind w:right="590"/>
              <w:jc w:val="center"/>
            </w:pPr>
            <w:r>
              <w:t>4</w:t>
            </w:r>
          </w:p>
        </w:tc>
      </w:tr>
      <w:tr w:rsidR="003522B1" w14:paraId="7EF82F5F" w14:textId="73754A4F" w:rsidTr="007722C2">
        <w:trPr>
          <w:cantSplit/>
          <w:trHeight w:hRule="exact" w:val="360"/>
        </w:trPr>
        <w:tc>
          <w:tcPr>
            <w:tcW w:w="3150" w:type="dxa"/>
            <w:vAlign w:val="center"/>
          </w:tcPr>
          <w:p w14:paraId="0067626F" w14:textId="3ECDFBDE" w:rsidR="003522B1" w:rsidRDefault="003522B1" w:rsidP="00DD1D3B">
            <w:pPr>
              <w:tabs>
                <w:tab w:val="left" w:pos="984"/>
                <w:tab w:val="left" w:pos="1563"/>
              </w:tabs>
              <w:spacing w:before="39" w:after="120" w:line="268" w:lineRule="auto"/>
              <w:ind w:right="590"/>
              <w:jc w:val="center"/>
            </w:pPr>
            <w:r>
              <w:t>14</w:t>
            </w:r>
          </w:p>
        </w:tc>
        <w:tc>
          <w:tcPr>
            <w:tcW w:w="3060" w:type="dxa"/>
            <w:vAlign w:val="center"/>
          </w:tcPr>
          <w:p w14:paraId="1937F738" w14:textId="77777777" w:rsidR="003522B1" w:rsidRDefault="003522B1" w:rsidP="00DD1D3B">
            <w:pPr>
              <w:tabs>
                <w:tab w:val="left" w:pos="984"/>
                <w:tab w:val="left" w:pos="1563"/>
              </w:tabs>
              <w:spacing w:before="39" w:after="120" w:line="268" w:lineRule="auto"/>
              <w:ind w:right="590"/>
              <w:jc w:val="center"/>
            </w:pPr>
            <w:r>
              <w:t>10</w:t>
            </w:r>
          </w:p>
          <w:p w14:paraId="1313F059" w14:textId="77777777" w:rsidR="003522B1" w:rsidRDefault="003522B1" w:rsidP="00DD1D3B">
            <w:pPr>
              <w:tabs>
                <w:tab w:val="left" w:pos="984"/>
                <w:tab w:val="left" w:pos="1563"/>
              </w:tabs>
              <w:spacing w:before="39" w:after="120" w:line="268" w:lineRule="auto"/>
              <w:ind w:right="590"/>
              <w:jc w:val="center"/>
            </w:pPr>
          </w:p>
        </w:tc>
        <w:tc>
          <w:tcPr>
            <w:tcW w:w="2160" w:type="dxa"/>
          </w:tcPr>
          <w:p w14:paraId="75B0AABD" w14:textId="7C5524E6" w:rsidR="003522B1" w:rsidRDefault="00506C71" w:rsidP="00DD1D3B">
            <w:pPr>
              <w:tabs>
                <w:tab w:val="left" w:pos="984"/>
                <w:tab w:val="left" w:pos="1563"/>
              </w:tabs>
              <w:spacing w:before="39" w:after="120" w:line="268" w:lineRule="auto"/>
              <w:ind w:right="590"/>
              <w:jc w:val="center"/>
            </w:pPr>
            <w:r>
              <w:t>4</w:t>
            </w:r>
          </w:p>
        </w:tc>
      </w:tr>
      <w:tr w:rsidR="00F76776" w14:paraId="699049D0" w14:textId="77777777" w:rsidTr="007722C2">
        <w:trPr>
          <w:cantSplit/>
          <w:trHeight w:hRule="exact" w:val="360"/>
        </w:trPr>
        <w:tc>
          <w:tcPr>
            <w:tcW w:w="3150" w:type="dxa"/>
            <w:vAlign w:val="center"/>
          </w:tcPr>
          <w:p w14:paraId="015C47AE" w14:textId="67F6FEAD" w:rsidR="00F76776" w:rsidRDefault="00F76776" w:rsidP="00DD1D3B">
            <w:pPr>
              <w:tabs>
                <w:tab w:val="left" w:pos="984"/>
                <w:tab w:val="left" w:pos="1563"/>
              </w:tabs>
              <w:spacing w:before="39" w:after="120" w:line="268" w:lineRule="auto"/>
              <w:ind w:right="590"/>
              <w:jc w:val="center"/>
            </w:pPr>
            <w:r>
              <w:t>15</w:t>
            </w:r>
          </w:p>
        </w:tc>
        <w:tc>
          <w:tcPr>
            <w:tcW w:w="3060" w:type="dxa"/>
            <w:vAlign w:val="center"/>
          </w:tcPr>
          <w:p w14:paraId="4C368686" w14:textId="7A71A52C" w:rsidR="00F76776" w:rsidRDefault="00F76776" w:rsidP="00DD1D3B">
            <w:pPr>
              <w:tabs>
                <w:tab w:val="left" w:pos="984"/>
                <w:tab w:val="left" w:pos="1563"/>
              </w:tabs>
              <w:spacing w:before="39" w:after="120" w:line="268" w:lineRule="auto"/>
              <w:ind w:right="590"/>
              <w:jc w:val="center"/>
            </w:pPr>
            <w:r>
              <w:t>10</w:t>
            </w:r>
          </w:p>
        </w:tc>
        <w:tc>
          <w:tcPr>
            <w:tcW w:w="2160" w:type="dxa"/>
          </w:tcPr>
          <w:p w14:paraId="62D391E1" w14:textId="5D208791" w:rsidR="00F76776" w:rsidRDefault="00506C71" w:rsidP="00DD1D3B">
            <w:pPr>
              <w:tabs>
                <w:tab w:val="left" w:pos="984"/>
                <w:tab w:val="left" w:pos="1563"/>
              </w:tabs>
              <w:spacing w:before="39" w:after="120" w:line="268" w:lineRule="auto"/>
              <w:ind w:right="590"/>
              <w:jc w:val="center"/>
            </w:pPr>
            <w:r>
              <w:t>5</w:t>
            </w:r>
          </w:p>
        </w:tc>
      </w:tr>
      <w:tr w:rsidR="003522B1" w14:paraId="2C8E0C3F" w14:textId="5AB2CD71" w:rsidTr="007722C2">
        <w:trPr>
          <w:cantSplit/>
          <w:trHeight w:hRule="exact" w:val="360"/>
        </w:trPr>
        <w:tc>
          <w:tcPr>
            <w:tcW w:w="3150" w:type="dxa"/>
            <w:vAlign w:val="center"/>
          </w:tcPr>
          <w:p w14:paraId="123E45E2" w14:textId="77777777" w:rsidR="003522B1" w:rsidRDefault="003522B1" w:rsidP="00DD1D3B">
            <w:pPr>
              <w:tabs>
                <w:tab w:val="left" w:pos="984"/>
                <w:tab w:val="left" w:pos="1563"/>
              </w:tabs>
              <w:spacing w:before="39" w:after="120" w:line="268" w:lineRule="auto"/>
              <w:ind w:right="590"/>
              <w:jc w:val="center"/>
            </w:pPr>
            <w:r>
              <w:t>16</w:t>
            </w:r>
          </w:p>
        </w:tc>
        <w:tc>
          <w:tcPr>
            <w:tcW w:w="3060" w:type="dxa"/>
            <w:vAlign w:val="center"/>
          </w:tcPr>
          <w:p w14:paraId="7A0BAA37" w14:textId="77777777" w:rsidR="003522B1" w:rsidRDefault="003522B1" w:rsidP="00DD1D3B">
            <w:pPr>
              <w:tabs>
                <w:tab w:val="left" w:pos="984"/>
                <w:tab w:val="left" w:pos="1563"/>
              </w:tabs>
              <w:spacing w:before="39" w:after="120" w:line="268" w:lineRule="auto"/>
              <w:ind w:right="590"/>
              <w:jc w:val="center"/>
            </w:pPr>
            <w:r>
              <w:t>11</w:t>
            </w:r>
          </w:p>
        </w:tc>
        <w:tc>
          <w:tcPr>
            <w:tcW w:w="2160" w:type="dxa"/>
          </w:tcPr>
          <w:p w14:paraId="18803DD9" w14:textId="7345037A" w:rsidR="003522B1" w:rsidRDefault="00506C71" w:rsidP="00DD1D3B">
            <w:pPr>
              <w:tabs>
                <w:tab w:val="left" w:pos="984"/>
                <w:tab w:val="left" w:pos="1563"/>
              </w:tabs>
              <w:spacing w:before="39" w:after="120" w:line="268" w:lineRule="auto"/>
              <w:ind w:right="590"/>
              <w:jc w:val="center"/>
            </w:pPr>
            <w:r>
              <w:t>5</w:t>
            </w:r>
          </w:p>
        </w:tc>
      </w:tr>
      <w:tr w:rsidR="003522B1" w:rsidRPr="00F5304D" w14:paraId="12D3652B" w14:textId="50FBBA1A" w:rsidTr="007722C2">
        <w:trPr>
          <w:cantSplit/>
          <w:trHeight w:val="360"/>
        </w:trPr>
        <w:tc>
          <w:tcPr>
            <w:tcW w:w="3150" w:type="dxa"/>
            <w:vAlign w:val="center"/>
          </w:tcPr>
          <w:p w14:paraId="6078A7EC" w14:textId="77777777" w:rsidR="003522B1" w:rsidRPr="00F5304D" w:rsidRDefault="003522B1" w:rsidP="00DD1D3B">
            <w:pPr>
              <w:tabs>
                <w:tab w:val="left" w:pos="984"/>
                <w:tab w:val="left" w:pos="1563"/>
              </w:tabs>
              <w:spacing w:before="39" w:after="120" w:line="268" w:lineRule="auto"/>
              <w:ind w:right="590"/>
              <w:jc w:val="center"/>
              <w:rPr>
                <w:i/>
                <w:iCs/>
              </w:rPr>
            </w:pPr>
            <w:r w:rsidRPr="00F5304D">
              <w:rPr>
                <w:i/>
                <w:iCs/>
              </w:rPr>
              <w:t>Each race thereafter</w:t>
            </w:r>
          </w:p>
        </w:tc>
        <w:tc>
          <w:tcPr>
            <w:tcW w:w="3060" w:type="dxa"/>
            <w:vAlign w:val="center"/>
          </w:tcPr>
          <w:p w14:paraId="0FCEFD2D" w14:textId="77777777" w:rsidR="003522B1" w:rsidRPr="00F5304D" w:rsidRDefault="003522B1" w:rsidP="00DD1D3B">
            <w:pPr>
              <w:tabs>
                <w:tab w:val="left" w:pos="984"/>
                <w:tab w:val="left" w:pos="1563"/>
              </w:tabs>
              <w:spacing w:before="39" w:after="120" w:line="268" w:lineRule="auto"/>
              <w:ind w:right="590"/>
              <w:jc w:val="center"/>
              <w:rPr>
                <w:i/>
                <w:iCs/>
              </w:rPr>
            </w:pPr>
            <w:r w:rsidRPr="00F5304D">
              <w:rPr>
                <w:i/>
                <w:iCs/>
              </w:rPr>
              <w:t xml:space="preserve">Two-thirds of the number of races </w:t>
            </w:r>
            <w:r>
              <w:rPr>
                <w:i/>
                <w:iCs/>
              </w:rPr>
              <w:t>completed</w:t>
            </w:r>
            <w:r w:rsidRPr="00F5304D">
              <w:rPr>
                <w:i/>
                <w:iCs/>
              </w:rPr>
              <w:t xml:space="preserve"> rounded up to the</w:t>
            </w:r>
            <w:r>
              <w:rPr>
                <w:i/>
                <w:iCs/>
              </w:rPr>
              <w:t xml:space="preserve"> next</w:t>
            </w:r>
            <w:r w:rsidRPr="00F5304D">
              <w:rPr>
                <w:i/>
                <w:iCs/>
              </w:rPr>
              <w:t xml:space="preserve"> integer</w:t>
            </w:r>
          </w:p>
        </w:tc>
        <w:tc>
          <w:tcPr>
            <w:tcW w:w="2160" w:type="dxa"/>
          </w:tcPr>
          <w:p w14:paraId="641F67E9" w14:textId="0DB93251" w:rsidR="003522B1" w:rsidRPr="00363FE7" w:rsidRDefault="0028199E" w:rsidP="00AC76EF">
            <w:pPr>
              <w:tabs>
                <w:tab w:val="left" w:pos="984"/>
                <w:tab w:val="left" w:pos="1563"/>
              </w:tabs>
              <w:spacing w:before="39" w:after="120" w:line="268" w:lineRule="auto"/>
              <w:ind w:right="590"/>
              <w:jc w:val="center"/>
              <w:rPr>
                <w:i/>
                <w:iCs/>
              </w:rPr>
            </w:pPr>
            <w:r w:rsidRPr="00D706F1">
              <w:rPr>
                <w:i/>
                <w:iCs/>
              </w:rPr>
              <w:t xml:space="preserve">Every </w:t>
            </w:r>
            <w:r w:rsidR="00506C71" w:rsidRPr="00D706F1">
              <w:rPr>
                <w:i/>
                <w:iCs/>
              </w:rPr>
              <w:t>third</w:t>
            </w:r>
            <w:r w:rsidRPr="00D706F1">
              <w:rPr>
                <w:i/>
                <w:iCs/>
              </w:rPr>
              <w:t xml:space="preserve"> races scored</w:t>
            </w:r>
            <w:r w:rsidR="000D3E29" w:rsidRPr="00D706F1">
              <w:rPr>
                <w:i/>
                <w:iCs/>
              </w:rPr>
              <w:t xml:space="preserve"> adds a discard</w:t>
            </w:r>
          </w:p>
        </w:tc>
      </w:tr>
    </w:tbl>
    <w:p w14:paraId="16F22CED" w14:textId="42A29128" w:rsidR="00D13867" w:rsidRPr="006D6983" w:rsidRDefault="00D13867" w:rsidP="006D6983">
      <w:pPr>
        <w:tabs>
          <w:tab w:val="left" w:pos="984"/>
          <w:tab w:val="left" w:pos="1563"/>
        </w:tabs>
        <w:spacing w:before="39" w:after="120" w:line="268" w:lineRule="auto"/>
        <w:ind w:right="590"/>
        <w:jc w:val="both"/>
        <w:rPr>
          <w:b/>
          <w:bCs/>
        </w:rPr>
      </w:pPr>
    </w:p>
    <w:p w14:paraId="3E069E53" w14:textId="77777777" w:rsidR="00383309" w:rsidRDefault="00383309">
      <w:pPr>
        <w:rPr>
          <w:rFonts w:ascii="Calibri" w:hAnsi="Calibri" w:cs="Calibri"/>
          <w:b/>
          <w:bCs/>
          <w:color w:val="000000"/>
          <w:kern w:val="0"/>
        </w:rPr>
      </w:pPr>
      <w:r>
        <w:rPr>
          <w:b/>
          <w:bCs/>
        </w:rPr>
        <w:br w:type="page"/>
      </w:r>
    </w:p>
    <w:p w14:paraId="531BBEB1" w14:textId="1E2CF6D9" w:rsidR="00F32767" w:rsidRPr="00F32767" w:rsidRDefault="00B37F78" w:rsidP="00EF48EB">
      <w:pPr>
        <w:pStyle w:val="Default"/>
        <w:numPr>
          <w:ilvl w:val="0"/>
          <w:numId w:val="23"/>
        </w:numPr>
        <w:rPr>
          <w:sz w:val="22"/>
          <w:szCs w:val="22"/>
        </w:rPr>
      </w:pPr>
      <w:r>
        <w:rPr>
          <w:b/>
          <w:bCs/>
          <w:sz w:val="22"/>
          <w:szCs w:val="22"/>
        </w:rPr>
        <w:lastRenderedPageBreak/>
        <w:t>SCHEDULE</w:t>
      </w:r>
    </w:p>
    <w:p w14:paraId="72904B87" w14:textId="371F9ECC" w:rsidR="00B37F78" w:rsidRDefault="00B37F78" w:rsidP="00F32767">
      <w:pPr>
        <w:pStyle w:val="Default"/>
        <w:ind w:left="119"/>
        <w:rPr>
          <w:sz w:val="22"/>
          <w:szCs w:val="22"/>
        </w:rPr>
      </w:pPr>
      <w:r>
        <w:rPr>
          <w:b/>
          <w:bCs/>
          <w:sz w:val="22"/>
          <w:szCs w:val="22"/>
        </w:rPr>
        <w:t xml:space="preserve"> </w:t>
      </w:r>
    </w:p>
    <w:p w14:paraId="5CC1834C" w14:textId="37456679" w:rsidR="000E7387" w:rsidRDefault="000E7387" w:rsidP="00F936CE">
      <w:pPr>
        <w:pStyle w:val="Default"/>
        <w:numPr>
          <w:ilvl w:val="1"/>
          <w:numId w:val="23"/>
        </w:numPr>
        <w:rPr>
          <w:b/>
          <w:bCs/>
          <w:sz w:val="22"/>
          <w:szCs w:val="22"/>
        </w:rPr>
      </w:pPr>
      <w:r w:rsidRPr="008862B3">
        <w:rPr>
          <w:b/>
          <w:bCs/>
          <w:sz w:val="22"/>
          <w:szCs w:val="22"/>
        </w:rPr>
        <w:t>Series</w:t>
      </w:r>
      <w:r w:rsidR="008862B3" w:rsidRPr="008862B3">
        <w:rPr>
          <w:b/>
          <w:bCs/>
          <w:sz w:val="22"/>
          <w:szCs w:val="22"/>
        </w:rPr>
        <w:t xml:space="preserve"> </w:t>
      </w:r>
      <w:r w:rsidR="00341353">
        <w:rPr>
          <w:b/>
          <w:bCs/>
          <w:sz w:val="22"/>
          <w:szCs w:val="22"/>
        </w:rPr>
        <w:t>Date</w:t>
      </w:r>
      <w:r w:rsidR="00957B23">
        <w:rPr>
          <w:b/>
          <w:bCs/>
          <w:sz w:val="22"/>
          <w:szCs w:val="22"/>
        </w:rPr>
        <w:t>s</w:t>
      </w:r>
    </w:p>
    <w:p w14:paraId="7A941AA7" w14:textId="01421193" w:rsidR="00957B23" w:rsidRPr="00D706F1" w:rsidRDefault="007520C3" w:rsidP="008862B3">
      <w:pPr>
        <w:pStyle w:val="Default"/>
        <w:ind w:left="954"/>
        <w:rPr>
          <w:sz w:val="22"/>
          <w:szCs w:val="22"/>
        </w:rPr>
      </w:pPr>
      <w:r>
        <w:rPr>
          <w:sz w:val="22"/>
          <w:szCs w:val="22"/>
        </w:rPr>
        <w:t>Spring</w:t>
      </w:r>
      <w:r w:rsidR="00957B23" w:rsidRPr="00D706F1">
        <w:rPr>
          <w:sz w:val="22"/>
          <w:szCs w:val="22"/>
        </w:rPr>
        <w:t>:</w:t>
      </w:r>
      <w:r w:rsidR="00D51A78" w:rsidRPr="00D706F1">
        <w:rPr>
          <w:sz w:val="22"/>
          <w:szCs w:val="22"/>
        </w:rPr>
        <w:tab/>
      </w:r>
      <w:r w:rsidR="00B534EC" w:rsidRPr="00D706F1">
        <w:rPr>
          <w:sz w:val="22"/>
          <w:szCs w:val="22"/>
        </w:rPr>
        <w:tab/>
      </w:r>
      <w:r w:rsidR="00E3425F" w:rsidRPr="00D706F1">
        <w:rPr>
          <w:sz w:val="22"/>
          <w:szCs w:val="22"/>
        </w:rPr>
        <w:tab/>
      </w:r>
      <w:r w:rsidR="001D50F9" w:rsidRPr="00D706F1">
        <w:rPr>
          <w:sz w:val="22"/>
          <w:szCs w:val="22"/>
        </w:rPr>
        <w:t>Tuesday</w:t>
      </w:r>
      <w:r w:rsidR="00065E53" w:rsidRPr="00D706F1">
        <w:rPr>
          <w:sz w:val="22"/>
          <w:szCs w:val="22"/>
        </w:rPr>
        <w:t xml:space="preserve"> </w:t>
      </w:r>
      <w:r w:rsidR="00110068" w:rsidRPr="00D706F1">
        <w:rPr>
          <w:sz w:val="22"/>
          <w:szCs w:val="22"/>
        </w:rPr>
        <w:t>May 2</w:t>
      </w:r>
      <w:r w:rsidR="000C10BD">
        <w:rPr>
          <w:sz w:val="22"/>
          <w:szCs w:val="22"/>
        </w:rPr>
        <w:t>7</w:t>
      </w:r>
      <w:r w:rsidR="00BC5F02" w:rsidRPr="00D706F1">
        <w:rPr>
          <w:sz w:val="22"/>
          <w:szCs w:val="22"/>
        </w:rPr>
        <w:t xml:space="preserve"> </w:t>
      </w:r>
      <w:r w:rsidR="00110068" w:rsidRPr="00D706F1">
        <w:rPr>
          <w:sz w:val="22"/>
          <w:szCs w:val="22"/>
        </w:rPr>
        <w:t>to</w:t>
      </w:r>
      <w:r w:rsidR="00065E53" w:rsidRPr="00D706F1">
        <w:rPr>
          <w:sz w:val="22"/>
          <w:szCs w:val="22"/>
        </w:rPr>
        <w:t xml:space="preserve"> Sunday</w:t>
      </w:r>
      <w:r w:rsidR="00110068" w:rsidRPr="00D706F1">
        <w:rPr>
          <w:sz w:val="22"/>
          <w:szCs w:val="22"/>
        </w:rPr>
        <w:t xml:space="preserve"> Jul</w:t>
      </w:r>
      <w:r w:rsidR="008C72D9" w:rsidRPr="00D706F1">
        <w:rPr>
          <w:sz w:val="22"/>
          <w:szCs w:val="22"/>
        </w:rPr>
        <w:t>y 1</w:t>
      </w:r>
      <w:r w:rsidR="000C10BD">
        <w:rPr>
          <w:sz w:val="22"/>
          <w:szCs w:val="22"/>
        </w:rPr>
        <w:t>3</w:t>
      </w:r>
      <w:r w:rsidR="008C72D9" w:rsidRPr="00D706F1">
        <w:rPr>
          <w:sz w:val="22"/>
          <w:szCs w:val="22"/>
        </w:rPr>
        <w:t>, 202</w:t>
      </w:r>
      <w:r w:rsidR="000C10BD">
        <w:rPr>
          <w:sz w:val="22"/>
          <w:szCs w:val="22"/>
        </w:rPr>
        <w:t>5</w:t>
      </w:r>
    </w:p>
    <w:p w14:paraId="59F92E8E" w14:textId="51591215" w:rsidR="00957B23" w:rsidRDefault="00957B23" w:rsidP="008862B3">
      <w:pPr>
        <w:pStyle w:val="Default"/>
        <w:ind w:left="954"/>
        <w:rPr>
          <w:sz w:val="22"/>
          <w:szCs w:val="22"/>
        </w:rPr>
      </w:pPr>
      <w:r w:rsidRPr="00D706F1">
        <w:rPr>
          <w:sz w:val="22"/>
          <w:szCs w:val="22"/>
        </w:rPr>
        <w:t>Summer:</w:t>
      </w:r>
      <w:r w:rsidR="00D51A78" w:rsidRPr="00D706F1">
        <w:rPr>
          <w:sz w:val="22"/>
          <w:szCs w:val="22"/>
        </w:rPr>
        <w:tab/>
      </w:r>
      <w:r w:rsidR="00B534EC" w:rsidRPr="00D706F1">
        <w:rPr>
          <w:sz w:val="22"/>
          <w:szCs w:val="22"/>
        </w:rPr>
        <w:tab/>
      </w:r>
      <w:r w:rsidR="00E3425F" w:rsidRPr="00D706F1">
        <w:rPr>
          <w:sz w:val="22"/>
          <w:szCs w:val="22"/>
        </w:rPr>
        <w:tab/>
      </w:r>
      <w:r w:rsidR="004D5F1E" w:rsidRPr="00D706F1">
        <w:rPr>
          <w:sz w:val="22"/>
          <w:szCs w:val="22"/>
        </w:rPr>
        <w:t>Tuesday July 1</w:t>
      </w:r>
      <w:r w:rsidR="00253847">
        <w:rPr>
          <w:sz w:val="22"/>
          <w:szCs w:val="22"/>
        </w:rPr>
        <w:t xml:space="preserve">5 </w:t>
      </w:r>
      <w:r w:rsidR="004D5F1E" w:rsidRPr="00D706F1">
        <w:rPr>
          <w:sz w:val="22"/>
          <w:szCs w:val="22"/>
        </w:rPr>
        <w:t xml:space="preserve">to </w:t>
      </w:r>
      <w:r w:rsidR="003E27DC">
        <w:rPr>
          <w:sz w:val="22"/>
          <w:szCs w:val="22"/>
        </w:rPr>
        <w:t>Sunday</w:t>
      </w:r>
      <w:r w:rsidR="00BC5F02" w:rsidRPr="00D706F1">
        <w:rPr>
          <w:sz w:val="22"/>
          <w:szCs w:val="22"/>
        </w:rPr>
        <w:t xml:space="preserve"> August 31, 202</w:t>
      </w:r>
      <w:r w:rsidR="000C10BD">
        <w:rPr>
          <w:sz w:val="22"/>
          <w:szCs w:val="22"/>
        </w:rPr>
        <w:t>5</w:t>
      </w:r>
    </w:p>
    <w:p w14:paraId="456ED055" w14:textId="3BFB3594" w:rsidR="00237DF5" w:rsidRPr="00D706F1" w:rsidRDefault="00237DF5" w:rsidP="008862B3">
      <w:pPr>
        <w:pStyle w:val="Default"/>
        <w:ind w:left="954"/>
        <w:rPr>
          <w:sz w:val="22"/>
          <w:szCs w:val="22"/>
        </w:rPr>
      </w:pPr>
      <w:r>
        <w:rPr>
          <w:sz w:val="22"/>
          <w:szCs w:val="22"/>
        </w:rPr>
        <w:t>Fall:</w:t>
      </w:r>
      <w:r>
        <w:rPr>
          <w:sz w:val="22"/>
          <w:szCs w:val="22"/>
        </w:rPr>
        <w:tab/>
      </w:r>
      <w:r>
        <w:rPr>
          <w:sz w:val="22"/>
          <w:szCs w:val="22"/>
        </w:rPr>
        <w:tab/>
      </w:r>
      <w:r>
        <w:rPr>
          <w:sz w:val="22"/>
          <w:szCs w:val="22"/>
        </w:rPr>
        <w:tab/>
      </w:r>
      <w:r>
        <w:rPr>
          <w:sz w:val="22"/>
          <w:szCs w:val="22"/>
        </w:rPr>
        <w:tab/>
      </w:r>
      <w:r w:rsidR="009F73CC">
        <w:rPr>
          <w:sz w:val="22"/>
          <w:szCs w:val="22"/>
        </w:rPr>
        <w:t xml:space="preserve">Sunday September </w:t>
      </w:r>
      <w:r w:rsidR="005E43FE">
        <w:rPr>
          <w:sz w:val="22"/>
          <w:szCs w:val="22"/>
        </w:rPr>
        <w:t>7</w:t>
      </w:r>
      <w:r w:rsidR="0019481C">
        <w:rPr>
          <w:sz w:val="22"/>
          <w:szCs w:val="22"/>
        </w:rPr>
        <w:t xml:space="preserve"> to October 5, 2025</w:t>
      </w:r>
    </w:p>
    <w:p w14:paraId="312B71D3" w14:textId="77777777" w:rsidR="003E27DC" w:rsidRDefault="003E27DC" w:rsidP="008862B3">
      <w:pPr>
        <w:pStyle w:val="Default"/>
        <w:ind w:left="954"/>
        <w:rPr>
          <w:sz w:val="22"/>
          <w:szCs w:val="22"/>
        </w:rPr>
      </w:pPr>
    </w:p>
    <w:p w14:paraId="30D443D0" w14:textId="4483D996" w:rsidR="007A6228" w:rsidRDefault="00E17094" w:rsidP="008862B3">
      <w:pPr>
        <w:pStyle w:val="Default"/>
        <w:ind w:left="954"/>
        <w:rPr>
          <w:sz w:val="22"/>
          <w:szCs w:val="22"/>
        </w:rPr>
      </w:pPr>
      <w:r w:rsidRPr="00D706F1">
        <w:rPr>
          <w:sz w:val="22"/>
          <w:szCs w:val="22"/>
          <w:u w:val="single"/>
        </w:rPr>
        <w:t>Check the Beverly Yacht Club calendar for details</w:t>
      </w:r>
      <w:r w:rsidR="000B2E48" w:rsidRPr="00D706F1">
        <w:rPr>
          <w:sz w:val="22"/>
          <w:szCs w:val="22"/>
          <w:u w:val="single"/>
        </w:rPr>
        <w:t xml:space="preserve"> and for special races</w:t>
      </w:r>
      <w:r w:rsidR="00EF5F64" w:rsidRPr="00D706F1">
        <w:rPr>
          <w:sz w:val="22"/>
          <w:szCs w:val="22"/>
          <w:u w:val="single"/>
        </w:rPr>
        <w:t xml:space="preserve"> or regattas</w:t>
      </w:r>
      <w:r w:rsidR="000B2E48" w:rsidRPr="00D706F1">
        <w:rPr>
          <w:sz w:val="22"/>
          <w:szCs w:val="22"/>
          <w:u w:val="single"/>
        </w:rPr>
        <w:t xml:space="preserve"> that may </w:t>
      </w:r>
      <w:r w:rsidR="00EF5F64" w:rsidRPr="00D706F1">
        <w:rPr>
          <w:sz w:val="22"/>
          <w:szCs w:val="22"/>
          <w:u w:val="single"/>
        </w:rPr>
        <w:t>affect</w:t>
      </w:r>
      <w:r w:rsidR="000B2E48" w:rsidRPr="00D706F1">
        <w:rPr>
          <w:sz w:val="22"/>
          <w:szCs w:val="22"/>
          <w:u w:val="single"/>
        </w:rPr>
        <w:t xml:space="preserve"> series race</w:t>
      </w:r>
      <w:r w:rsidR="0004754B" w:rsidRPr="00D706F1">
        <w:rPr>
          <w:sz w:val="22"/>
          <w:szCs w:val="22"/>
          <w:u w:val="single"/>
        </w:rPr>
        <w:t xml:space="preserve"> dates</w:t>
      </w:r>
      <w:r w:rsidR="00EF5F64" w:rsidRPr="00D706F1">
        <w:rPr>
          <w:sz w:val="22"/>
          <w:szCs w:val="22"/>
          <w:u w:val="single"/>
        </w:rPr>
        <w:t>.</w:t>
      </w:r>
    </w:p>
    <w:p w14:paraId="370E866B" w14:textId="77777777" w:rsidR="008862B3" w:rsidRPr="008862B3" w:rsidRDefault="008862B3" w:rsidP="008862B3">
      <w:pPr>
        <w:pStyle w:val="Default"/>
        <w:ind w:left="954"/>
        <w:rPr>
          <w:b/>
          <w:bCs/>
          <w:sz w:val="22"/>
          <w:szCs w:val="22"/>
        </w:rPr>
      </w:pPr>
    </w:p>
    <w:p w14:paraId="24AE7800" w14:textId="7101DCB9" w:rsidR="00B37F78" w:rsidRDefault="00527FB0" w:rsidP="00F936CE">
      <w:pPr>
        <w:pStyle w:val="Default"/>
        <w:numPr>
          <w:ilvl w:val="1"/>
          <w:numId w:val="23"/>
        </w:numPr>
        <w:rPr>
          <w:sz w:val="22"/>
          <w:szCs w:val="22"/>
        </w:rPr>
      </w:pPr>
      <w:r>
        <w:rPr>
          <w:b/>
          <w:bCs/>
          <w:sz w:val="22"/>
          <w:szCs w:val="22"/>
        </w:rPr>
        <w:t xml:space="preserve">Spring and Summer </w:t>
      </w:r>
      <w:r w:rsidR="00B37F78">
        <w:rPr>
          <w:b/>
          <w:bCs/>
          <w:sz w:val="22"/>
          <w:szCs w:val="22"/>
        </w:rPr>
        <w:t xml:space="preserve">Tuesday Twilight – Bullseyes and H12s: </w:t>
      </w:r>
    </w:p>
    <w:p w14:paraId="10494567" w14:textId="14C5A5FF" w:rsidR="00CB37F7" w:rsidRPr="00CB37F7" w:rsidRDefault="00B37F78" w:rsidP="00CB37F7">
      <w:pPr>
        <w:pStyle w:val="Default"/>
        <w:numPr>
          <w:ilvl w:val="2"/>
          <w:numId w:val="23"/>
        </w:numPr>
        <w:spacing w:before="120"/>
        <w:rPr>
          <w:sz w:val="22"/>
          <w:szCs w:val="22"/>
        </w:rPr>
      </w:pPr>
      <w:r>
        <w:rPr>
          <w:sz w:val="22"/>
          <w:szCs w:val="22"/>
        </w:rPr>
        <w:t xml:space="preserve">First warning signal </w:t>
      </w:r>
      <w:r w:rsidR="00050AFB">
        <w:rPr>
          <w:sz w:val="22"/>
          <w:szCs w:val="22"/>
        </w:rPr>
        <w:t xml:space="preserve">is </w:t>
      </w:r>
      <w:r>
        <w:rPr>
          <w:sz w:val="22"/>
          <w:szCs w:val="22"/>
        </w:rPr>
        <w:t>1800.</w:t>
      </w:r>
      <w:r w:rsidR="00745C7E">
        <w:rPr>
          <w:sz w:val="22"/>
          <w:szCs w:val="22"/>
        </w:rPr>
        <w:t xml:space="preserve"> </w:t>
      </w:r>
      <w:r w:rsidR="00745C7E">
        <w:t>August 12, 19, and 26 first warning</w:t>
      </w:r>
      <w:r w:rsidR="00B26B61">
        <w:t>s</w:t>
      </w:r>
      <w:r w:rsidR="00745C7E">
        <w:t xml:space="preserve"> will be 1730.</w:t>
      </w:r>
    </w:p>
    <w:p w14:paraId="4779552E" w14:textId="77777777" w:rsidR="00B26B61" w:rsidRDefault="00B37F78" w:rsidP="00B26B61">
      <w:pPr>
        <w:pStyle w:val="Default"/>
        <w:numPr>
          <w:ilvl w:val="2"/>
          <w:numId w:val="23"/>
        </w:numPr>
        <w:spacing w:before="120"/>
        <w:rPr>
          <w:sz w:val="22"/>
          <w:szCs w:val="22"/>
        </w:rPr>
      </w:pPr>
      <w:r>
        <w:rPr>
          <w:sz w:val="22"/>
          <w:szCs w:val="22"/>
        </w:rPr>
        <w:t>Two races are scheduled for each class</w:t>
      </w:r>
      <w:r w:rsidR="00594245">
        <w:rPr>
          <w:sz w:val="22"/>
          <w:szCs w:val="22"/>
        </w:rPr>
        <w:t xml:space="preserve">. </w:t>
      </w:r>
      <w:r>
        <w:rPr>
          <w:sz w:val="22"/>
          <w:szCs w:val="22"/>
        </w:rPr>
        <w:t>Spinnakers are permitted.</w:t>
      </w:r>
    </w:p>
    <w:p w14:paraId="032247AA" w14:textId="0FB5AB4D" w:rsidR="00720FD5" w:rsidRPr="00B26B61" w:rsidRDefault="00B52781" w:rsidP="00B26B61">
      <w:pPr>
        <w:pStyle w:val="Default"/>
        <w:numPr>
          <w:ilvl w:val="2"/>
          <w:numId w:val="23"/>
        </w:numPr>
        <w:spacing w:before="120"/>
        <w:rPr>
          <w:sz w:val="22"/>
          <w:szCs w:val="22"/>
        </w:rPr>
      </w:pPr>
      <w:r>
        <w:t xml:space="preserve">Tuesday Twilight H12 races will not be </w:t>
      </w:r>
      <w:r w:rsidR="00E33F59">
        <w:t xml:space="preserve">series </w:t>
      </w:r>
      <w:r>
        <w:t>scored.</w:t>
      </w:r>
    </w:p>
    <w:p w14:paraId="697ECE86" w14:textId="77777777" w:rsidR="00B52781" w:rsidRDefault="00B52781" w:rsidP="00B52781">
      <w:pPr>
        <w:pStyle w:val="Default"/>
        <w:ind w:left="720" w:firstLine="230"/>
        <w:rPr>
          <w:sz w:val="22"/>
          <w:szCs w:val="22"/>
        </w:rPr>
      </w:pPr>
    </w:p>
    <w:p w14:paraId="1E58DAA4" w14:textId="6E454BFA" w:rsidR="00B37F78" w:rsidRDefault="00527FB0" w:rsidP="007A7631">
      <w:pPr>
        <w:pStyle w:val="Default"/>
        <w:numPr>
          <w:ilvl w:val="1"/>
          <w:numId w:val="23"/>
        </w:numPr>
        <w:rPr>
          <w:sz w:val="22"/>
          <w:szCs w:val="22"/>
        </w:rPr>
      </w:pPr>
      <w:r>
        <w:rPr>
          <w:b/>
          <w:bCs/>
          <w:sz w:val="22"/>
          <w:szCs w:val="22"/>
        </w:rPr>
        <w:t xml:space="preserve">Spring and Summer </w:t>
      </w:r>
      <w:r w:rsidR="00B37F78">
        <w:rPr>
          <w:b/>
          <w:bCs/>
          <w:sz w:val="22"/>
          <w:szCs w:val="22"/>
        </w:rPr>
        <w:t xml:space="preserve">Wednesday Twilight - PHRF Class 1 Spinnaker, Class 2 Non-Spinnaker, Class 3 Non-Spinnaker: </w:t>
      </w:r>
    </w:p>
    <w:p w14:paraId="51C88857" w14:textId="77777777" w:rsidR="00B37F78" w:rsidRDefault="00B37F78" w:rsidP="00B37F78">
      <w:pPr>
        <w:pStyle w:val="Default"/>
        <w:rPr>
          <w:sz w:val="22"/>
          <w:szCs w:val="22"/>
        </w:rPr>
      </w:pPr>
    </w:p>
    <w:p w14:paraId="15234561" w14:textId="570FE22C" w:rsidR="00B37F78" w:rsidRDefault="00B37F78" w:rsidP="007A7631">
      <w:pPr>
        <w:pStyle w:val="Default"/>
        <w:numPr>
          <w:ilvl w:val="2"/>
          <w:numId w:val="23"/>
        </w:numPr>
        <w:rPr>
          <w:sz w:val="22"/>
          <w:szCs w:val="22"/>
        </w:rPr>
      </w:pPr>
      <w:r>
        <w:rPr>
          <w:sz w:val="22"/>
          <w:szCs w:val="22"/>
        </w:rPr>
        <w:t>First warning signal</w:t>
      </w:r>
      <w:r w:rsidR="00050AFB">
        <w:rPr>
          <w:sz w:val="22"/>
          <w:szCs w:val="22"/>
        </w:rPr>
        <w:t xml:space="preserve"> is</w:t>
      </w:r>
      <w:r>
        <w:rPr>
          <w:sz w:val="22"/>
          <w:szCs w:val="22"/>
        </w:rPr>
        <w:t xml:space="preserve"> 1800. One race is scheduled for each class per evening.</w:t>
      </w:r>
    </w:p>
    <w:p w14:paraId="5C4F14A6" w14:textId="77777777" w:rsidR="00E55415" w:rsidRDefault="00E55415" w:rsidP="00E55415">
      <w:pPr>
        <w:pStyle w:val="Default"/>
        <w:ind w:left="1440"/>
        <w:rPr>
          <w:sz w:val="22"/>
          <w:szCs w:val="22"/>
        </w:rPr>
      </w:pPr>
    </w:p>
    <w:p w14:paraId="7CC6E8D2" w14:textId="48A079FA" w:rsidR="00E11C46" w:rsidRDefault="00B37F78" w:rsidP="007A7631">
      <w:pPr>
        <w:pStyle w:val="Default"/>
        <w:numPr>
          <w:ilvl w:val="2"/>
          <w:numId w:val="23"/>
        </w:numPr>
        <w:rPr>
          <w:sz w:val="22"/>
          <w:szCs w:val="22"/>
        </w:rPr>
      </w:pPr>
      <w:r>
        <w:rPr>
          <w:sz w:val="22"/>
          <w:szCs w:val="22"/>
        </w:rPr>
        <w:t xml:space="preserve">The appropriate </w:t>
      </w:r>
      <w:r w:rsidR="003F14E3">
        <w:rPr>
          <w:sz w:val="22"/>
          <w:szCs w:val="22"/>
        </w:rPr>
        <w:t xml:space="preserve">class </w:t>
      </w:r>
      <w:r>
        <w:rPr>
          <w:sz w:val="22"/>
          <w:szCs w:val="22"/>
        </w:rPr>
        <w:t xml:space="preserve">flag shall be flown from each boat’s stern from the warning signal until she finishes. </w:t>
      </w:r>
    </w:p>
    <w:p w14:paraId="75DEAC42" w14:textId="77777777" w:rsidR="00E11C46" w:rsidRDefault="00E11C46" w:rsidP="00E11C46">
      <w:pPr>
        <w:pStyle w:val="ListParagraph"/>
      </w:pPr>
    </w:p>
    <w:p w14:paraId="05295091" w14:textId="5F7F5F1A" w:rsidR="00B37F78" w:rsidRPr="00E11C46" w:rsidRDefault="00EA73E8" w:rsidP="00C36F1A">
      <w:pPr>
        <w:pStyle w:val="Default"/>
        <w:numPr>
          <w:ilvl w:val="2"/>
          <w:numId w:val="23"/>
        </w:numPr>
        <w:rPr>
          <w:sz w:val="22"/>
          <w:szCs w:val="22"/>
        </w:rPr>
      </w:pPr>
      <w:r w:rsidRPr="00E11C46">
        <w:rPr>
          <w:sz w:val="22"/>
          <w:szCs w:val="22"/>
        </w:rPr>
        <w:t>Non-spinnaker</w:t>
      </w:r>
      <w:r w:rsidR="00B37F78" w:rsidRPr="00E11C46">
        <w:rPr>
          <w:sz w:val="22"/>
          <w:szCs w:val="22"/>
        </w:rPr>
        <w:t xml:space="preserve"> class rating groups will be included on the Regatta Network registration page.</w:t>
      </w:r>
      <w:r w:rsidR="00E11C46" w:rsidRPr="00E11C46">
        <w:rPr>
          <w:sz w:val="22"/>
          <w:szCs w:val="22"/>
        </w:rPr>
        <w:t xml:space="preserve"> </w:t>
      </w:r>
      <w:r w:rsidR="00B37F78" w:rsidRPr="00E11C46">
        <w:rPr>
          <w:sz w:val="22"/>
          <w:szCs w:val="22"/>
        </w:rPr>
        <w:t>A boat may not change her class during a series.</w:t>
      </w:r>
    </w:p>
    <w:p w14:paraId="582BD42A" w14:textId="77777777" w:rsidR="00536850" w:rsidRDefault="00536850" w:rsidP="00E55415">
      <w:pPr>
        <w:pStyle w:val="Default"/>
        <w:ind w:left="1440"/>
        <w:rPr>
          <w:sz w:val="22"/>
          <w:szCs w:val="22"/>
        </w:rPr>
      </w:pPr>
    </w:p>
    <w:p w14:paraId="1D04723E" w14:textId="73809DF8" w:rsidR="00B37F78" w:rsidRDefault="00527FB0" w:rsidP="007A7631">
      <w:pPr>
        <w:pStyle w:val="Default"/>
        <w:numPr>
          <w:ilvl w:val="1"/>
          <w:numId w:val="23"/>
        </w:numPr>
        <w:rPr>
          <w:sz w:val="22"/>
          <w:szCs w:val="22"/>
        </w:rPr>
      </w:pPr>
      <w:r>
        <w:rPr>
          <w:b/>
          <w:bCs/>
          <w:sz w:val="22"/>
          <w:szCs w:val="22"/>
        </w:rPr>
        <w:t xml:space="preserve">Spring and Summer </w:t>
      </w:r>
      <w:r w:rsidR="00B37F78">
        <w:rPr>
          <w:b/>
          <w:bCs/>
          <w:sz w:val="22"/>
          <w:szCs w:val="22"/>
        </w:rPr>
        <w:t xml:space="preserve">Thursday Afternoon - Ladies’ Bullseyes and H12s: </w:t>
      </w:r>
    </w:p>
    <w:p w14:paraId="4E9F6467" w14:textId="77777777" w:rsidR="00B37F78" w:rsidRDefault="00B37F78" w:rsidP="00E55415">
      <w:pPr>
        <w:pStyle w:val="Default"/>
        <w:ind w:left="720"/>
        <w:rPr>
          <w:sz w:val="22"/>
          <w:szCs w:val="22"/>
        </w:rPr>
      </w:pPr>
    </w:p>
    <w:p w14:paraId="493EA6D1" w14:textId="77777777" w:rsidR="00576D97" w:rsidRDefault="00B37F78" w:rsidP="00576D97">
      <w:pPr>
        <w:pStyle w:val="Default"/>
        <w:numPr>
          <w:ilvl w:val="2"/>
          <w:numId w:val="23"/>
        </w:numPr>
        <w:rPr>
          <w:sz w:val="22"/>
          <w:szCs w:val="22"/>
        </w:rPr>
      </w:pPr>
      <w:r>
        <w:rPr>
          <w:sz w:val="22"/>
          <w:szCs w:val="22"/>
        </w:rPr>
        <w:t xml:space="preserve">First warning signal </w:t>
      </w:r>
      <w:r w:rsidR="00050AFB">
        <w:rPr>
          <w:sz w:val="22"/>
          <w:szCs w:val="22"/>
        </w:rPr>
        <w:t xml:space="preserve">is </w:t>
      </w:r>
      <w:r>
        <w:rPr>
          <w:sz w:val="22"/>
          <w:szCs w:val="22"/>
        </w:rPr>
        <w:t xml:space="preserve">1400. </w:t>
      </w:r>
      <w:r w:rsidR="00392624">
        <w:rPr>
          <w:sz w:val="22"/>
          <w:szCs w:val="22"/>
        </w:rPr>
        <w:t>Two races are</w:t>
      </w:r>
      <w:r w:rsidR="00391DBA">
        <w:rPr>
          <w:sz w:val="22"/>
          <w:szCs w:val="22"/>
        </w:rPr>
        <w:t xml:space="preserve"> scheduled for each class </w:t>
      </w:r>
      <w:r w:rsidR="00391DBA" w:rsidRPr="00D706F1">
        <w:rPr>
          <w:sz w:val="22"/>
          <w:szCs w:val="22"/>
        </w:rPr>
        <w:t xml:space="preserve">with the second race intended for crew helming. Skippers helming the second race are required to inform the race committee and </w:t>
      </w:r>
      <w:r w:rsidR="00F05415" w:rsidRPr="00D706F1">
        <w:rPr>
          <w:sz w:val="22"/>
          <w:szCs w:val="22"/>
        </w:rPr>
        <w:t xml:space="preserve">her score </w:t>
      </w:r>
      <w:r w:rsidR="00391DBA" w:rsidRPr="00D706F1">
        <w:rPr>
          <w:sz w:val="22"/>
          <w:szCs w:val="22"/>
        </w:rPr>
        <w:t xml:space="preserve">will be </w:t>
      </w:r>
      <w:r w:rsidR="00646EAB" w:rsidRPr="00D706F1">
        <w:rPr>
          <w:sz w:val="22"/>
          <w:szCs w:val="22"/>
        </w:rPr>
        <w:t>exclude</w:t>
      </w:r>
      <w:r w:rsidR="00F05415" w:rsidRPr="00D706F1">
        <w:rPr>
          <w:sz w:val="22"/>
          <w:szCs w:val="22"/>
        </w:rPr>
        <w:t>d</w:t>
      </w:r>
      <w:r w:rsidR="00391DBA" w:rsidRPr="00D706F1">
        <w:rPr>
          <w:sz w:val="22"/>
          <w:szCs w:val="22"/>
        </w:rPr>
        <w:t>.</w:t>
      </w:r>
      <w:r>
        <w:rPr>
          <w:sz w:val="22"/>
          <w:szCs w:val="22"/>
        </w:rPr>
        <w:t xml:space="preserve"> </w:t>
      </w:r>
    </w:p>
    <w:p w14:paraId="53DB9FE1" w14:textId="23031B65" w:rsidR="00B37F78" w:rsidRDefault="00B37F78" w:rsidP="00576D97">
      <w:pPr>
        <w:pStyle w:val="Default"/>
        <w:numPr>
          <w:ilvl w:val="2"/>
          <w:numId w:val="23"/>
        </w:numPr>
        <w:rPr>
          <w:sz w:val="22"/>
          <w:szCs w:val="22"/>
        </w:rPr>
      </w:pPr>
      <w:r>
        <w:rPr>
          <w:sz w:val="22"/>
          <w:szCs w:val="22"/>
        </w:rPr>
        <w:t xml:space="preserve">Spinnakers are not permitted. </w:t>
      </w:r>
    </w:p>
    <w:p w14:paraId="0AE37096" w14:textId="77777777" w:rsidR="00536850" w:rsidRDefault="00536850" w:rsidP="008C7E54">
      <w:pPr>
        <w:pStyle w:val="Default"/>
        <w:rPr>
          <w:sz w:val="22"/>
          <w:szCs w:val="22"/>
        </w:rPr>
      </w:pPr>
    </w:p>
    <w:p w14:paraId="2B915A20" w14:textId="28391F84" w:rsidR="00B37F78" w:rsidRDefault="00527FB0" w:rsidP="00D145A8">
      <w:pPr>
        <w:pStyle w:val="Default"/>
        <w:numPr>
          <w:ilvl w:val="1"/>
          <w:numId w:val="23"/>
        </w:numPr>
        <w:ind w:left="950"/>
        <w:rPr>
          <w:sz w:val="22"/>
          <w:szCs w:val="22"/>
        </w:rPr>
      </w:pPr>
      <w:r>
        <w:rPr>
          <w:b/>
          <w:bCs/>
          <w:sz w:val="22"/>
          <w:szCs w:val="22"/>
        </w:rPr>
        <w:t xml:space="preserve">Spring and Summer </w:t>
      </w:r>
      <w:r w:rsidR="00B37F78">
        <w:rPr>
          <w:b/>
          <w:bCs/>
          <w:sz w:val="22"/>
          <w:szCs w:val="22"/>
        </w:rPr>
        <w:t xml:space="preserve">Thursday Twilight - J/80s and Shields: </w:t>
      </w:r>
    </w:p>
    <w:p w14:paraId="023B39DF" w14:textId="77777777" w:rsidR="00B37F78" w:rsidRDefault="00B37F78" w:rsidP="00E55415">
      <w:pPr>
        <w:pStyle w:val="Default"/>
        <w:ind w:left="720"/>
        <w:rPr>
          <w:sz w:val="22"/>
          <w:szCs w:val="22"/>
        </w:rPr>
      </w:pPr>
    </w:p>
    <w:p w14:paraId="3527D4FD" w14:textId="1FB36F2A" w:rsidR="00B37F78" w:rsidRDefault="00B37F78" w:rsidP="00932908">
      <w:pPr>
        <w:pStyle w:val="Default"/>
        <w:numPr>
          <w:ilvl w:val="2"/>
          <w:numId w:val="23"/>
        </w:numPr>
        <w:rPr>
          <w:sz w:val="22"/>
          <w:szCs w:val="22"/>
        </w:rPr>
      </w:pPr>
      <w:r>
        <w:rPr>
          <w:sz w:val="22"/>
          <w:szCs w:val="22"/>
        </w:rPr>
        <w:t xml:space="preserve">First warning signal </w:t>
      </w:r>
      <w:r w:rsidR="00050AFB">
        <w:rPr>
          <w:sz w:val="22"/>
          <w:szCs w:val="22"/>
        </w:rPr>
        <w:t xml:space="preserve">is </w:t>
      </w:r>
      <w:r>
        <w:rPr>
          <w:sz w:val="22"/>
          <w:szCs w:val="22"/>
        </w:rPr>
        <w:t>1800. Two races are scheduled for each class per evening.</w:t>
      </w:r>
    </w:p>
    <w:p w14:paraId="2FF825C7" w14:textId="77777777" w:rsidR="00BD65A1" w:rsidRDefault="00BD65A1" w:rsidP="00932908">
      <w:pPr>
        <w:pStyle w:val="Default"/>
        <w:ind w:left="1440"/>
        <w:rPr>
          <w:sz w:val="22"/>
          <w:szCs w:val="22"/>
        </w:rPr>
      </w:pPr>
    </w:p>
    <w:p w14:paraId="47489ABF" w14:textId="243BBEDD" w:rsidR="008C54C3" w:rsidRDefault="00B37F78" w:rsidP="00932908">
      <w:pPr>
        <w:pStyle w:val="Default"/>
        <w:numPr>
          <w:ilvl w:val="2"/>
          <w:numId w:val="23"/>
        </w:numPr>
        <w:rPr>
          <w:sz w:val="22"/>
          <w:szCs w:val="22"/>
        </w:rPr>
      </w:pPr>
      <w:r>
        <w:rPr>
          <w:sz w:val="22"/>
          <w:szCs w:val="22"/>
        </w:rPr>
        <w:t>On August 1</w:t>
      </w:r>
      <w:r w:rsidR="00BF0E5C">
        <w:rPr>
          <w:sz w:val="22"/>
          <w:szCs w:val="22"/>
        </w:rPr>
        <w:t>4</w:t>
      </w:r>
      <w:r>
        <w:rPr>
          <w:sz w:val="22"/>
          <w:szCs w:val="22"/>
        </w:rPr>
        <w:t>, August 2</w:t>
      </w:r>
      <w:r w:rsidR="00BF0E5C">
        <w:rPr>
          <w:sz w:val="22"/>
          <w:szCs w:val="22"/>
        </w:rPr>
        <w:t>1</w:t>
      </w:r>
      <w:r>
        <w:rPr>
          <w:sz w:val="22"/>
          <w:szCs w:val="22"/>
        </w:rPr>
        <w:t xml:space="preserve">, and August </w:t>
      </w:r>
      <w:r w:rsidR="00D92B6C">
        <w:rPr>
          <w:sz w:val="22"/>
          <w:szCs w:val="22"/>
        </w:rPr>
        <w:t>2</w:t>
      </w:r>
      <w:r w:rsidR="00BF0E5C">
        <w:rPr>
          <w:sz w:val="22"/>
          <w:szCs w:val="22"/>
        </w:rPr>
        <w:t>8</w:t>
      </w:r>
      <w:r>
        <w:rPr>
          <w:sz w:val="22"/>
          <w:szCs w:val="22"/>
        </w:rPr>
        <w:t>, the first warning signal will be 1730.</w:t>
      </w:r>
    </w:p>
    <w:p w14:paraId="5422B17F" w14:textId="157C1B7B" w:rsidR="00B37F78" w:rsidRDefault="00B37F78" w:rsidP="007A7631">
      <w:pPr>
        <w:pStyle w:val="Default"/>
        <w:ind w:left="720" w:firstLine="765"/>
        <w:rPr>
          <w:sz w:val="22"/>
          <w:szCs w:val="22"/>
        </w:rPr>
      </w:pPr>
    </w:p>
    <w:p w14:paraId="52003FD5" w14:textId="327ADE80" w:rsidR="00B37F78" w:rsidRPr="00823B38" w:rsidRDefault="00527FB0" w:rsidP="007A7631">
      <w:pPr>
        <w:pStyle w:val="Default"/>
        <w:numPr>
          <w:ilvl w:val="1"/>
          <w:numId w:val="23"/>
        </w:numPr>
        <w:rPr>
          <w:sz w:val="22"/>
          <w:szCs w:val="22"/>
        </w:rPr>
      </w:pPr>
      <w:r>
        <w:rPr>
          <w:b/>
          <w:bCs/>
          <w:sz w:val="22"/>
          <w:szCs w:val="22"/>
        </w:rPr>
        <w:t xml:space="preserve">Spring and Summer </w:t>
      </w:r>
      <w:r w:rsidR="00B37F78">
        <w:rPr>
          <w:b/>
          <w:bCs/>
          <w:sz w:val="22"/>
          <w:szCs w:val="22"/>
        </w:rPr>
        <w:t>Saturday Afternoon - Shields:</w:t>
      </w:r>
    </w:p>
    <w:p w14:paraId="193C6A8B" w14:textId="70730CA6" w:rsidR="00EA21E4" w:rsidRPr="00AD68F2" w:rsidRDefault="00EA21E4" w:rsidP="00D145A8">
      <w:pPr>
        <w:pStyle w:val="Default"/>
        <w:numPr>
          <w:ilvl w:val="2"/>
          <w:numId w:val="23"/>
        </w:numPr>
        <w:spacing w:before="120"/>
        <w:ind w:left="1555" w:hanging="504"/>
        <w:rPr>
          <w:sz w:val="22"/>
          <w:szCs w:val="22"/>
        </w:rPr>
      </w:pPr>
      <w:r w:rsidRPr="00AD68F2">
        <w:rPr>
          <w:sz w:val="22"/>
          <w:szCs w:val="22"/>
        </w:rPr>
        <w:t>First warning signal</w:t>
      </w:r>
      <w:r w:rsidR="00AE510E">
        <w:rPr>
          <w:sz w:val="22"/>
          <w:szCs w:val="22"/>
        </w:rPr>
        <w:t xml:space="preserve"> is</w:t>
      </w:r>
      <w:r w:rsidRPr="00AD68F2">
        <w:rPr>
          <w:sz w:val="22"/>
          <w:szCs w:val="22"/>
        </w:rPr>
        <w:t xml:space="preserve"> 1400. Two races are scheduled per day with no start after 1600.</w:t>
      </w:r>
    </w:p>
    <w:p w14:paraId="30CD430D" w14:textId="5BC376CC" w:rsidR="00823B38" w:rsidRDefault="00EA21E4" w:rsidP="00D145A8">
      <w:pPr>
        <w:pStyle w:val="Default"/>
        <w:numPr>
          <w:ilvl w:val="2"/>
          <w:numId w:val="23"/>
        </w:numPr>
        <w:spacing w:before="120"/>
        <w:ind w:left="1555" w:hanging="504"/>
        <w:rPr>
          <w:sz w:val="22"/>
          <w:szCs w:val="22"/>
        </w:rPr>
      </w:pPr>
      <w:r w:rsidRPr="00AD68F2">
        <w:rPr>
          <w:sz w:val="22"/>
          <w:szCs w:val="22"/>
        </w:rPr>
        <w:t xml:space="preserve">On Saturday, August </w:t>
      </w:r>
      <w:r w:rsidR="00373117">
        <w:rPr>
          <w:sz w:val="22"/>
          <w:szCs w:val="22"/>
        </w:rPr>
        <w:t>2</w:t>
      </w:r>
      <w:r w:rsidRPr="00AD68F2">
        <w:rPr>
          <w:sz w:val="22"/>
          <w:szCs w:val="22"/>
        </w:rPr>
        <w:t>, the first warning signal will be 1100 and five races are scheduled.</w:t>
      </w:r>
    </w:p>
    <w:p w14:paraId="0D21EFE8" w14:textId="5F428818" w:rsidR="005D4104" w:rsidRDefault="0050596F" w:rsidP="00D145A8">
      <w:pPr>
        <w:pStyle w:val="Default"/>
        <w:numPr>
          <w:ilvl w:val="2"/>
          <w:numId w:val="23"/>
        </w:numPr>
        <w:spacing w:before="120"/>
        <w:ind w:left="1555" w:hanging="504"/>
        <w:rPr>
          <w:sz w:val="22"/>
          <w:szCs w:val="22"/>
        </w:rPr>
      </w:pPr>
      <w:r>
        <w:rPr>
          <w:sz w:val="22"/>
          <w:szCs w:val="22"/>
        </w:rPr>
        <w:t>O</w:t>
      </w:r>
      <w:r w:rsidR="00373117">
        <w:rPr>
          <w:sz w:val="22"/>
          <w:szCs w:val="22"/>
        </w:rPr>
        <w:t>n</w:t>
      </w:r>
      <w:r w:rsidR="005D4104">
        <w:rPr>
          <w:sz w:val="22"/>
          <w:szCs w:val="22"/>
        </w:rPr>
        <w:t xml:space="preserve"> Saturday, August </w:t>
      </w:r>
      <w:r w:rsidR="00373117">
        <w:rPr>
          <w:sz w:val="22"/>
          <w:szCs w:val="22"/>
        </w:rPr>
        <w:t xml:space="preserve">30 </w:t>
      </w:r>
      <w:r>
        <w:rPr>
          <w:sz w:val="22"/>
          <w:szCs w:val="22"/>
        </w:rPr>
        <w:t>racing</w:t>
      </w:r>
      <w:r w:rsidR="009B1355">
        <w:rPr>
          <w:sz w:val="22"/>
          <w:szCs w:val="22"/>
        </w:rPr>
        <w:t xml:space="preserve"> will be</w:t>
      </w:r>
      <w:r w:rsidR="001C0BD6">
        <w:rPr>
          <w:sz w:val="22"/>
          <w:szCs w:val="22"/>
        </w:rPr>
        <w:t xml:space="preserve"> </w:t>
      </w:r>
      <w:r w:rsidR="003A5088">
        <w:rPr>
          <w:sz w:val="22"/>
          <w:szCs w:val="22"/>
        </w:rPr>
        <w:t>the</w:t>
      </w:r>
      <w:r w:rsidR="001C0BD6">
        <w:rPr>
          <w:sz w:val="22"/>
          <w:szCs w:val="22"/>
        </w:rPr>
        <w:t xml:space="preserve"> </w:t>
      </w:r>
      <w:hyperlink r:id="rId14" w:history="1">
        <w:r w:rsidR="00E5529D" w:rsidRPr="00E95A68">
          <w:rPr>
            <w:rStyle w:val="Hyperlink"/>
            <w:sz w:val="22"/>
            <w:szCs w:val="22"/>
          </w:rPr>
          <w:t>Shields National Tune-Up Regatta</w:t>
        </w:r>
      </w:hyperlink>
      <w:r w:rsidR="001C0BD6">
        <w:rPr>
          <w:sz w:val="22"/>
          <w:szCs w:val="22"/>
        </w:rPr>
        <w:t xml:space="preserve"> and not be part of the </w:t>
      </w:r>
      <w:r w:rsidR="009304C6">
        <w:rPr>
          <w:sz w:val="22"/>
          <w:szCs w:val="22"/>
        </w:rPr>
        <w:t>summer</w:t>
      </w:r>
      <w:r w:rsidR="001C0BD6">
        <w:rPr>
          <w:sz w:val="22"/>
          <w:szCs w:val="22"/>
        </w:rPr>
        <w:t xml:space="preserve"> series</w:t>
      </w:r>
      <w:r w:rsidR="001B6DEB">
        <w:rPr>
          <w:sz w:val="22"/>
          <w:szCs w:val="22"/>
        </w:rPr>
        <w:t>.</w:t>
      </w:r>
    </w:p>
    <w:p w14:paraId="3667CB76" w14:textId="77777777" w:rsidR="001F1B58" w:rsidRDefault="001F1B58">
      <w:pPr>
        <w:rPr>
          <w:rFonts w:ascii="Calibri" w:hAnsi="Calibri" w:cs="Calibri"/>
          <w:b/>
          <w:bCs/>
          <w:color w:val="000000"/>
          <w:kern w:val="0"/>
        </w:rPr>
      </w:pPr>
      <w:r>
        <w:rPr>
          <w:b/>
          <w:bCs/>
        </w:rPr>
        <w:br w:type="page"/>
      </w:r>
    </w:p>
    <w:p w14:paraId="27C00190" w14:textId="774BEA48" w:rsidR="00B37F78" w:rsidRPr="00506B21" w:rsidRDefault="00527FB0" w:rsidP="007A7631">
      <w:pPr>
        <w:pStyle w:val="Default"/>
        <w:numPr>
          <w:ilvl w:val="1"/>
          <w:numId w:val="23"/>
        </w:numPr>
        <w:rPr>
          <w:sz w:val="22"/>
          <w:szCs w:val="22"/>
        </w:rPr>
      </w:pPr>
      <w:r>
        <w:rPr>
          <w:b/>
          <w:bCs/>
          <w:sz w:val="22"/>
          <w:szCs w:val="22"/>
        </w:rPr>
        <w:lastRenderedPageBreak/>
        <w:t xml:space="preserve">Spring and Summer </w:t>
      </w:r>
      <w:r w:rsidR="00B37F78">
        <w:rPr>
          <w:b/>
          <w:bCs/>
          <w:sz w:val="22"/>
          <w:szCs w:val="22"/>
        </w:rPr>
        <w:t xml:space="preserve">Sunday Afternoon - Bullseyes and H12s: </w:t>
      </w:r>
    </w:p>
    <w:p w14:paraId="2D6A5CCC" w14:textId="77777777" w:rsidR="00747782" w:rsidRDefault="00747782" w:rsidP="00506B21">
      <w:pPr>
        <w:pStyle w:val="Default"/>
        <w:ind w:left="720" w:firstLine="270"/>
        <w:rPr>
          <w:sz w:val="22"/>
          <w:szCs w:val="22"/>
        </w:rPr>
      </w:pPr>
    </w:p>
    <w:p w14:paraId="7761B030" w14:textId="77777777" w:rsidR="00560776" w:rsidRDefault="00506B21" w:rsidP="00560776">
      <w:pPr>
        <w:pStyle w:val="Default"/>
        <w:numPr>
          <w:ilvl w:val="2"/>
          <w:numId w:val="23"/>
        </w:numPr>
        <w:spacing w:after="240"/>
        <w:rPr>
          <w:sz w:val="22"/>
          <w:szCs w:val="22"/>
        </w:rPr>
      </w:pPr>
      <w:r w:rsidRPr="00AD7091">
        <w:rPr>
          <w:sz w:val="22"/>
          <w:szCs w:val="22"/>
        </w:rPr>
        <w:t>First warning signal</w:t>
      </w:r>
      <w:r>
        <w:rPr>
          <w:sz w:val="22"/>
          <w:szCs w:val="22"/>
        </w:rPr>
        <w:t xml:space="preserve"> is</w:t>
      </w:r>
      <w:r w:rsidRPr="00AD7091">
        <w:rPr>
          <w:sz w:val="22"/>
          <w:szCs w:val="22"/>
        </w:rPr>
        <w:t xml:space="preserve"> 1400. Two races are scheduled for each class per day. </w:t>
      </w:r>
    </w:p>
    <w:p w14:paraId="7CCFDAF5" w14:textId="0BBE2947" w:rsidR="00506B21" w:rsidRPr="00506B21" w:rsidRDefault="00506B21" w:rsidP="00560776">
      <w:pPr>
        <w:pStyle w:val="Default"/>
        <w:numPr>
          <w:ilvl w:val="2"/>
          <w:numId w:val="23"/>
        </w:numPr>
        <w:spacing w:after="240"/>
        <w:rPr>
          <w:sz w:val="22"/>
          <w:szCs w:val="22"/>
        </w:rPr>
      </w:pPr>
      <w:r w:rsidRPr="00AD7091">
        <w:rPr>
          <w:sz w:val="22"/>
          <w:szCs w:val="22"/>
        </w:rPr>
        <w:t xml:space="preserve">Spinnakers are not permitted </w:t>
      </w:r>
      <w:r>
        <w:rPr>
          <w:sz w:val="22"/>
          <w:szCs w:val="22"/>
        </w:rPr>
        <w:t>for</w:t>
      </w:r>
      <w:r w:rsidRPr="00AD7091">
        <w:rPr>
          <w:sz w:val="22"/>
          <w:szCs w:val="22"/>
        </w:rPr>
        <w:t xml:space="preserve"> Bullseyes but are permitted for H12s in the second race</w:t>
      </w:r>
      <w:r w:rsidR="002C618D">
        <w:rPr>
          <w:sz w:val="22"/>
          <w:szCs w:val="22"/>
        </w:rPr>
        <w:t>.</w:t>
      </w:r>
      <w:r w:rsidR="00652132">
        <w:rPr>
          <w:sz w:val="22"/>
          <w:szCs w:val="22"/>
        </w:rPr>
        <w:t xml:space="preserve"> If a third race is requested spinnakers are permitted</w:t>
      </w:r>
      <w:r w:rsidR="006B6E9E">
        <w:rPr>
          <w:sz w:val="22"/>
          <w:szCs w:val="22"/>
        </w:rPr>
        <w:t>; the race is not scored for the series.</w:t>
      </w:r>
    </w:p>
    <w:p w14:paraId="5E869D7F" w14:textId="3F596CCD" w:rsidR="00506B21" w:rsidRDefault="00506B21" w:rsidP="007A7631">
      <w:pPr>
        <w:pStyle w:val="Default"/>
        <w:numPr>
          <w:ilvl w:val="1"/>
          <w:numId w:val="23"/>
        </w:numPr>
        <w:rPr>
          <w:sz w:val="22"/>
          <w:szCs w:val="22"/>
        </w:rPr>
      </w:pPr>
      <w:r w:rsidRPr="00202579">
        <w:rPr>
          <w:b/>
          <w:bCs/>
          <w:sz w:val="22"/>
          <w:szCs w:val="22"/>
        </w:rPr>
        <w:t>Fall Sunday</w:t>
      </w:r>
    </w:p>
    <w:p w14:paraId="0A628C78" w14:textId="77777777" w:rsidR="00CB489F" w:rsidRDefault="00CB489F" w:rsidP="00CB489F">
      <w:pPr>
        <w:pStyle w:val="Default"/>
        <w:ind w:left="954"/>
        <w:rPr>
          <w:sz w:val="22"/>
          <w:szCs w:val="22"/>
        </w:rPr>
      </w:pPr>
    </w:p>
    <w:p w14:paraId="5798FA88" w14:textId="2B92123F" w:rsidR="00527FB0" w:rsidRDefault="00CB489F" w:rsidP="00CB489F">
      <w:pPr>
        <w:pStyle w:val="Default"/>
        <w:ind w:left="954"/>
        <w:rPr>
          <w:sz w:val="22"/>
          <w:szCs w:val="22"/>
        </w:rPr>
      </w:pPr>
      <w:r w:rsidRPr="00CB489F">
        <w:rPr>
          <w:sz w:val="22"/>
          <w:szCs w:val="22"/>
        </w:rPr>
        <w:t>First warning signal is 1</w:t>
      </w:r>
      <w:r w:rsidR="00132228">
        <w:rPr>
          <w:sz w:val="22"/>
          <w:szCs w:val="22"/>
        </w:rPr>
        <w:t>03</w:t>
      </w:r>
      <w:r w:rsidRPr="00CB489F">
        <w:rPr>
          <w:sz w:val="22"/>
          <w:szCs w:val="22"/>
        </w:rPr>
        <w:t>0, mul</w:t>
      </w:r>
      <w:r>
        <w:rPr>
          <w:sz w:val="22"/>
          <w:szCs w:val="22"/>
        </w:rPr>
        <w:t>ti</w:t>
      </w:r>
      <w:r w:rsidRPr="00CB489F">
        <w:rPr>
          <w:sz w:val="22"/>
          <w:szCs w:val="22"/>
        </w:rPr>
        <w:t>ple (up to five) races are scheduled for each class per</w:t>
      </w:r>
      <w:r w:rsidR="00355EB5">
        <w:rPr>
          <w:sz w:val="22"/>
          <w:szCs w:val="22"/>
        </w:rPr>
        <w:t xml:space="preserve"> </w:t>
      </w:r>
      <w:r w:rsidRPr="00CB489F">
        <w:rPr>
          <w:sz w:val="22"/>
          <w:szCs w:val="22"/>
        </w:rPr>
        <w:t>day. Spinnakers are not permi</w:t>
      </w:r>
      <w:r>
        <w:rPr>
          <w:sz w:val="22"/>
          <w:szCs w:val="22"/>
        </w:rPr>
        <w:t>tt</w:t>
      </w:r>
      <w:r w:rsidRPr="00CB489F">
        <w:rPr>
          <w:sz w:val="22"/>
          <w:szCs w:val="22"/>
        </w:rPr>
        <w:t>ed for Bullseyes and H12s but are permi</w:t>
      </w:r>
      <w:r>
        <w:rPr>
          <w:sz w:val="22"/>
          <w:szCs w:val="22"/>
        </w:rPr>
        <w:t>tt</w:t>
      </w:r>
      <w:r w:rsidRPr="00CB489F">
        <w:rPr>
          <w:sz w:val="22"/>
          <w:szCs w:val="22"/>
        </w:rPr>
        <w:t xml:space="preserve">ed for </w:t>
      </w:r>
      <w:r w:rsidR="00E463E9">
        <w:rPr>
          <w:sz w:val="22"/>
          <w:szCs w:val="22"/>
        </w:rPr>
        <w:t xml:space="preserve">J/80 and </w:t>
      </w:r>
      <w:r w:rsidRPr="00CB489F">
        <w:rPr>
          <w:sz w:val="22"/>
          <w:szCs w:val="22"/>
        </w:rPr>
        <w:t>Shields.</w:t>
      </w:r>
    </w:p>
    <w:p w14:paraId="2E08190C" w14:textId="77777777" w:rsidR="00C44F6D" w:rsidRDefault="00C44F6D" w:rsidP="00527FB0">
      <w:pPr>
        <w:pStyle w:val="Default"/>
        <w:ind w:left="720"/>
        <w:rPr>
          <w:sz w:val="22"/>
          <w:szCs w:val="22"/>
        </w:rPr>
      </w:pPr>
    </w:p>
    <w:p w14:paraId="02480914" w14:textId="771362FD" w:rsidR="00CC4D30" w:rsidRPr="00CC4D30" w:rsidRDefault="00A937D3" w:rsidP="00CC4D30">
      <w:pPr>
        <w:pStyle w:val="ListParagraph"/>
        <w:numPr>
          <w:ilvl w:val="0"/>
          <w:numId w:val="23"/>
        </w:numPr>
        <w:tabs>
          <w:tab w:val="left" w:pos="984"/>
          <w:tab w:val="left" w:pos="1563"/>
        </w:tabs>
        <w:spacing w:before="39" w:after="120" w:line="268" w:lineRule="auto"/>
        <w:ind w:right="590"/>
        <w:jc w:val="both"/>
        <w:rPr>
          <w:b/>
          <w:bCs/>
        </w:rPr>
      </w:pPr>
      <w:r w:rsidRPr="001C1B60">
        <w:rPr>
          <w:b/>
          <w:bCs/>
        </w:rPr>
        <w:t>INSPECTION/MEASUREMENT</w:t>
      </w:r>
    </w:p>
    <w:p w14:paraId="2090F98B" w14:textId="0B9A17CF" w:rsidR="00CC4D30" w:rsidRDefault="000132AE" w:rsidP="00CC4D30">
      <w:pPr>
        <w:pStyle w:val="Default"/>
        <w:ind w:left="479"/>
        <w:rPr>
          <w:sz w:val="22"/>
          <w:szCs w:val="22"/>
        </w:rPr>
      </w:pPr>
      <w:r>
        <w:rPr>
          <w:sz w:val="22"/>
          <w:szCs w:val="22"/>
        </w:rPr>
        <w:t>B</w:t>
      </w:r>
      <w:r w:rsidR="00CC4D30">
        <w:rPr>
          <w:sz w:val="22"/>
          <w:szCs w:val="22"/>
        </w:rPr>
        <w:t xml:space="preserve">oats competing are subject to inspection by the Principal Race Officer or Race Committee Chair at any time. A boat may be excluded from racing </w:t>
      </w:r>
      <w:r w:rsidR="00A96A00">
        <w:rPr>
          <w:sz w:val="22"/>
          <w:szCs w:val="22"/>
        </w:rPr>
        <w:t>for the day</w:t>
      </w:r>
      <w:r w:rsidR="005576A5">
        <w:rPr>
          <w:sz w:val="22"/>
          <w:szCs w:val="22"/>
        </w:rPr>
        <w:t>, the series</w:t>
      </w:r>
      <w:r w:rsidR="003C6886">
        <w:rPr>
          <w:sz w:val="22"/>
          <w:szCs w:val="22"/>
        </w:rPr>
        <w:t>,</w:t>
      </w:r>
      <w:r w:rsidR="005576A5">
        <w:rPr>
          <w:sz w:val="22"/>
          <w:szCs w:val="22"/>
        </w:rPr>
        <w:t xml:space="preserve"> or the season </w:t>
      </w:r>
      <w:r w:rsidR="00EF7FCF">
        <w:rPr>
          <w:sz w:val="22"/>
          <w:szCs w:val="22"/>
        </w:rPr>
        <w:t xml:space="preserve">if they fail </w:t>
      </w:r>
      <w:r w:rsidR="00CC4D30">
        <w:rPr>
          <w:sz w:val="22"/>
          <w:szCs w:val="22"/>
        </w:rPr>
        <w:t>to meet safety requirements or failure to comply with its racing handicap certificate or its one-design Class rules. The OA, at its sole discretion, may allow or not allow a</w:t>
      </w:r>
      <w:r>
        <w:rPr>
          <w:sz w:val="22"/>
          <w:szCs w:val="22"/>
        </w:rPr>
        <w:t xml:space="preserve"> </w:t>
      </w:r>
      <w:r w:rsidR="00CC4D30">
        <w:rPr>
          <w:sz w:val="22"/>
          <w:szCs w:val="22"/>
        </w:rPr>
        <w:t xml:space="preserve">boat to participate in a race or series. </w:t>
      </w:r>
    </w:p>
    <w:p w14:paraId="4AD62A7A" w14:textId="6A68B464" w:rsidR="00CC4D30" w:rsidRDefault="000D054E" w:rsidP="001C1B60">
      <w:pPr>
        <w:pStyle w:val="ListParagraph"/>
        <w:numPr>
          <w:ilvl w:val="0"/>
          <w:numId w:val="23"/>
        </w:numPr>
        <w:tabs>
          <w:tab w:val="left" w:pos="984"/>
          <w:tab w:val="left" w:pos="1563"/>
        </w:tabs>
        <w:spacing w:before="39" w:after="120" w:line="268" w:lineRule="auto"/>
        <w:ind w:right="590"/>
        <w:jc w:val="both"/>
        <w:rPr>
          <w:b/>
          <w:bCs/>
        </w:rPr>
      </w:pPr>
      <w:r>
        <w:rPr>
          <w:b/>
          <w:bCs/>
        </w:rPr>
        <w:t>VENUE</w:t>
      </w:r>
    </w:p>
    <w:p w14:paraId="1BB780D4" w14:textId="62775EDD" w:rsidR="00687D49" w:rsidRDefault="00336B23" w:rsidP="005F1E6C">
      <w:pPr>
        <w:pStyle w:val="Default"/>
        <w:ind w:left="450"/>
        <w:rPr>
          <w:sz w:val="22"/>
          <w:szCs w:val="22"/>
        </w:rPr>
      </w:pPr>
      <w:r w:rsidRPr="00AF1C38">
        <w:rPr>
          <w:b/>
          <w:bCs/>
          <w:sz w:val="22"/>
          <w:szCs w:val="22"/>
        </w:rPr>
        <w:t>PHRF and One-Design</w:t>
      </w:r>
      <w:r w:rsidRPr="00221094">
        <w:rPr>
          <w:b/>
          <w:bCs/>
          <w:sz w:val="22"/>
          <w:szCs w:val="22"/>
        </w:rPr>
        <w:t>:</w:t>
      </w:r>
      <w:r>
        <w:rPr>
          <w:sz w:val="22"/>
          <w:szCs w:val="22"/>
        </w:rPr>
        <w:t xml:space="preserve"> </w:t>
      </w:r>
      <w:r w:rsidR="000D054E">
        <w:rPr>
          <w:sz w:val="22"/>
          <w:szCs w:val="22"/>
        </w:rPr>
        <w:t>Racing will take place in outer Sippican Harbor and Buzzards Bay.</w:t>
      </w:r>
    </w:p>
    <w:p w14:paraId="59E5410C" w14:textId="77777777" w:rsidR="00022544" w:rsidRDefault="00022544" w:rsidP="00022544">
      <w:pPr>
        <w:pStyle w:val="Default"/>
        <w:rPr>
          <w:sz w:val="22"/>
          <w:szCs w:val="22"/>
        </w:rPr>
      </w:pPr>
    </w:p>
    <w:p w14:paraId="0D7EF9E1" w14:textId="416FE346" w:rsidR="000D054E" w:rsidRPr="001003E7" w:rsidRDefault="00022544" w:rsidP="00022544">
      <w:pPr>
        <w:pStyle w:val="Default"/>
        <w:numPr>
          <w:ilvl w:val="0"/>
          <w:numId w:val="33"/>
        </w:numPr>
        <w:rPr>
          <w:b/>
          <w:bCs/>
          <w:sz w:val="22"/>
          <w:szCs w:val="22"/>
        </w:rPr>
      </w:pPr>
      <w:r>
        <w:rPr>
          <w:b/>
          <w:bCs/>
          <w:sz w:val="22"/>
          <w:szCs w:val="22"/>
        </w:rPr>
        <w:t xml:space="preserve">  </w:t>
      </w:r>
      <w:r w:rsidR="00C60E9C" w:rsidRPr="001003E7">
        <w:rPr>
          <w:b/>
          <w:bCs/>
          <w:sz w:val="22"/>
          <w:szCs w:val="22"/>
        </w:rPr>
        <w:t>COURSES</w:t>
      </w:r>
      <w:r w:rsidR="000D054E" w:rsidRPr="001003E7">
        <w:rPr>
          <w:b/>
          <w:bCs/>
          <w:sz w:val="22"/>
          <w:szCs w:val="22"/>
        </w:rPr>
        <w:t xml:space="preserve"> </w:t>
      </w:r>
    </w:p>
    <w:p w14:paraId="6BB7BB0A" w14:textId="1FC51B5A" w:rsidR="00022544" w:rsidRDefault="00022544" w:rsidP="00510C06">
      <w:pPr>
        <w:pStyle w:val="Default"/>
        <w:spacing w:before="120"/>
        <w:ind w:left="360"/>
        <w:rPr>
          <w:sz w:val="22"/>
          <w:szCs w:val="22"/>
        </w:rPr>
      </w:pPr>
      <w:r>
        <w:rPr>
          <w:sz w:val="22"/>
          <w:szCs w:val="22"/>
        </w:rPr>
        <w:t xml:space="preserve">The Race Committee will select courses as described in </w:t>
      </w:r>
      <w:r w:rsidR="00B94466">
        <w:rPr>
          <w:sz w:val="22"/>
          <w:szCs w:val="22"/>
        </w:rPr>
        <w:t>the</w:t>
      </w:r>
      <w:r>
        <w:rPr>
          <w:sz w:val="22"/>
          <w:szCs w:val="22"/>
        </w:rPr>
        <w:t xml:space="preserve"> </w:t>
      </w:r>
      <w:r w:rsidRPr="00B94466">
        <w:rPr>
          <w:sz w:val="22"/>
          <w:szCs w:val="22"/>
          <w:u w:val="single"/>
        </w:rPr>
        <w:t>Sailing Instructions</w:t>
      </w:r>
      <w:r w:rsidR="002D2949" w:rsidRPr="002D2949">
        <w:rPr>
          <w:sz w:val="22"/>
          <w:szCs w:val="22"/>
        </w:rPr>
        <w:t xml:space="preserve"> and specified in</w:t>
      </w:r>
      <w:r w:rsidR="002D2949">
        <w:rPr>
          <w:sz w:val="22"/>
          <w:szCs w:val="22"/>
          <w:u w:val="single"/>
        </w:rPr>
        <w:t xml:space="preserve"> Attachment 1</w:t>
      </w:r>
      <w:r>
        <w:rPr>
          <w:sz w:val="22"/>
          <w:szCs w:val="22"/>
        </w:rPr>
        <w:t xml:space="preserve">. Course designations will be posted on the Race Committee boat. </w:t>
      </w:r>
    </w:p>
    <w:p w14:paraId="75761B96" w14:textId="6C5A5460" w:rsidR="005E2F74" w:rsidRDefault="005E2F74" w:rsidP="006C2AA6">
      <w:pPr>
        <w:pStyle w:val="Default"/>
        <w:numPr>
          <w:ilvl w:val="0"/>
          <w:numId w:val="33"/>
        </w:numPr>
        <w:spacing w:before="120"/>
        <w:rPr>
          <w:b/>
          <w:bCs/>
          <w:sz w:val="22"/>
          <w:szCs w:val="22"/>
        </w:rPr>
      </w:pPr>
      <w:r>
        <w:rPr>
          <w:b/>
          <w:bCs/>
          <w:sz w:val="22"/>
          <w:szCs w:val="22"/>
        </w:rPr>
        <w:t>PENALTIES</w:t>
      </w:r>
    </w:p>
    <w:p w14:paraId="44F0FE58" w14:textId="4B3A8E84" w:rsidR="006C2AA6" w:rsidRDefault="0064746E" w:rsidP="005F1E6C">
      <w:pPr>
        <w:pStyle w:val="Default"/>
        <w:numPr>
          <w:ilvl w:val="1"/>
          <w:numId w:val="33"/>
        </w:numPr>
        <w:spacing w:before="120"/>
        <w:rPr>
          <w:sz w:val="22"/>
          <w:szCs w:val="22"/>
        </w:rPr>
      </w:pPr>
      <w:r w:rsidRPr="0064746E">
        <w:rPr>
          <w:sz w:val="22"/>
          <w:szCs w:val="22"/>
        </w:rPr>
        <w:t xml:space="preserve">RRS Appendix V </w:t>
      </w:r>
      <w:r w:rsidR="00B70869">
        <w:rPr>
          <w:sz w:val="22"/>
          <w:szCs w:val="22"/>
        </w:rPr>
        <w:t>(</w:t>
      </w:r>
      <w:r w:rsidR="00846B9F" w:rsidRPr="00A2533D">
        <w:rPr>
          <w:sz w:val="22"/>
          <w:szCs w:val="22"/>
          <w:u w:val="single"/>
        </w:rPr>
        <w:t>Alternative Penalt</w:t>
      </w:r>
      <w:r w:rsidR="00A2533D" w:rsidRPr="00A2533D">
        <w:rPr>
          <w:sz w:val="22"/>
          <w:szCs w:val="22"/>
          <w:u w:val="single"/>
        </w:rPr>
        <w:t>ies</w:t>
      </w:r>
      <w:r w:rsidR="00B70869">
        <w:rPr>
          <w:sz w:val="22"/>
          <w:szCs w:val="22"/>
        </w:rPr>
        <w:t xml:space="preserve">) </w:t>
      </w:r>
      <w:r w:rsidRPr="0064746E">
        <w:rPr>
          <w:sz w:val="22"/>
          <w:szCs w:val="22"/>
        </w:rPr>
        <w:t>will apply in its entirety.</w:t>
      </w:r>
    </w:p>
    <w:p w14:paraId="6BBEB788" w14:textId="1DC6D4E6" w:rsidR="00B955A0" w:rsidRDefault="00B955A0" w:rsidP="005F1E6C">
      <w:pPr>
        <w:pStyle w:val="Default"/>
        <w:numPr>
          <w:ilvl w:val="1"/>
          <w:numId w:val="33"/>
        </w:numPr>
        <w:spacing w:before="120"/>
        <w:rPr>
          <w:sz w:val="22"/>
          <w:szCs w:val="22"/>
        </w:rPr>
      </w:pPr>
      <w:r w:rsidRPr="00F0123B">
        <w:rPr>
          <w:sz w:val="22"/>
          <w:szCs w:val="22"/>
        </w:rPr>
        <w:t>All post-race penalties must be taken before 1700 on the following Sunday regardless of whether a protest was filed. This changes RRS V2(a)</w:t>
      </w:r>
      <w:r w:rsidR="00CA47A4">
        <w:rPr>
          <w:sz w:val="22"/>
          <w:szCs w:val="22"/>
        </w:rPr>
        <w:t xml:space="preserve"> (</w:t>
      </w:r>
      <w:r w:rsidR="00CA47A4" w:rsidRPr="00CA47A4">
        <w:rPr>
          <w:sz w:val="22"/>
          <w:szCs w:val="22"/>
          <w:u w:val="single"/>
        </w:rPr>
        <w:t>Post-Race Penalties</w:t>
      </w:r>
      <w:r w:rsidR="00CA47A4">
        <w:rPr>
          <w:sz w:val="22"/>
          <w:szCs w:val="22"/>
        </w:rPr>
        <w:t>)</w:t>
      </w:r>
      <w:r w:rsidRPr="00F0123B">
        <w:rPr>
          <w:sz w:val="22"/>
          <w:szCs w:val="22"/>
        </w:rPr>
        <w:t>.</w:t>
      </w:r>
    </w:p>
    <w:p w14:paraId="52005DB2" w14:textId="25412474" w:rsidR="00E6236D" w:rsidRPr="00767383" w:rsidRDefault="00767383" w:rsidP="00E6236D">
      <w:pPr>
        <w:pStyle w:val="Default"/>
        <w:numPr>
          <w:ilvl w:val="0"/>
          <w:numId w:val="33"/>
        </w:numPr>
        <w:spacing w:before="120"/>
        <w:rPr>
          <w:b/>
          <w:bCs/>
          <w:sz w:val="22"/>
          <w:szCs w:val="22"/>
        </w:rPr>
      </w:pPr>
      <w:r w:rsidRPr="00767383">
        <w:rPr>
          <w:b/>
          <w:bCs/>
          <w:sz w:val="22"/>
          <w:szCs w:val="22"/>
        </w:rPr>
        <w:t>SCORING</w:t>
      </w:r>
    </w:p>
    <w:p w14:paraId="2AEA0247" w14:textId="0A6D75E5" w:rsidR="00115896" w:rsidRDefault="001B3B67" w:rsidP="001E2762">
      <w:pPr>
        <w:pStyle w:val="Default"/>
        <w:numPr>
          <w:ilvl w:val="1"/>
          <w:numId w:val="33"/>
        </w:numPr>
        <w:spacing w:before="120"/>
        <w:rPr>
          <w:sz w:val="22"/>
          <w:szCs w:val="22"/>
        </w:rPr>
      </w:pPr>
      <w:r>
        <w:rPr>
          <w:sz w:val="22"/>
          <w:szCs w:val="22"/>
        </w:rPr>
        <w:t xml:space="preserve">PHRF boats shall be scored using </w:t>
      </w:r>
      <w:r w:rsidR="00FB747D">
        <w:rPr>
          <w:sz w:val="22"/>
          <w:szCs w:val="22"/>
        </w:rPr>
        <w:t>PHRF-NE rating</w:t>
      </w:r>
      <w:r w:rsidR="00395B8D">
        <w:rPr>
          <w:sz w:val="22"/>
          <w:szCs w:val="22"/>
        </w:rPr>
        <w:t xml:space="preserve"> Time-On-Distance (TOD).</w:t>
      </w:r>
    </w:p>
    <w:p w14:paraId="4BF46EB3" w14:textId="38D77D43" w:rsidR="001A5515" w:rsidRDefault="001A5515" w:rsidP="001E2762">
      <w:pPr>
        <w:pStyle w:val="Default"/>
        <w:numPr>
          <w:ilvl w:val="1"/>
          <w:numId w:val="33"/>
        </w:numPr>
        <w:spacing w:before="120"/>
        <w:rPr>
          <w:sz w:val="22"/>
          <w:szCs w:val="22"/>
        </w:rPr>
      </w:pPr>
      <w:r w:rsidRPr="001A5515">
        <w:rPr>
          <w:sz w:val="22"/>
          <w:szCs w:val="22"/>
        </w:rPr>
        <w:t>One Design boats will be scored using the Low Point System (RRS A4).</w:t>
      </w:r>
    </w:p>
    <w:p w14:paraId="1D293471" w14:textId="3860EA13" w:rsidR="002D2FFC" w:rsidRPr="0010343B" w:rsidRDefault="0083441A" w:rsidP="001E2762">
      <w:pPr>
        <w:pStyle w:val="Default"/>
        <w:numPr>
          <w:ilvl w:val="1"/>
          <w:numId w:val="33"/>
        </w:numPr>
        <w:spacing w:before="120"/>
        <w:rPr>
          <w:sz w:val="22"/>
          <w:szCs w:val="22"/>
        </w:rPr>
      </w:pPr>
      <w:r w:rsidRPr="0010343B">
        <w:rPr>
          <w:sz w:val="22"/>
          <w:szCs w:val="22"/>
        </w:rPr>
        <w:t>R</w:t>
      </w:r>
      <w:r w:rsidR="00B953BF">
        <w:rPr>
          <w:sz w:val="22"/>
          <w:szCs w:val="22"/>
        </w:rPr>
        <w:t>R</w:t>
      </w:r>
      <w:r w:rsidRPr="0010343B">
        <w:rPr>
          <w:sz w:val="22"/>
          <w:szCs w:val="22"/>
        </w:rPr>
        <w:t>S A5.3</w:t>
      </w:r>
      <w:r w:rsidR="00D046B8">
        <w:rPr>
          <w:sz w:val="22"/>
          <w:szCs w:val="22"/>
        </w:rPr>
        <w:t xml:space="preserve"> (</w:t>
      </w:r>
      <w:r w:rsidR="00D046B8" w:rsidRPr="00D046B8">
        <w:rPr>
          <w:sz w:val="22"/>
          <w:szCs w:val="22"/>
          <w:u w:val="single"/>
        </w:rPr>
        <w:t>Scores Determined by the Race Committee</w:t>
      </w:r>
      <w:r w:rsidR="00D046B8">
        <w:rPr>
          <w:sz w:val="22"/>
          <w:szCs w:val="22"/>
        </w:rPr>
        <w:t>)</w:t>
      </w:r>
      <w:r w:rsidRPr="0010343B">
        <w:rPr>
          <w:sz w:val="22"/>
          <w:szCs w:val="22"/>
        </w:rPr>
        <w:t xml:space="preserve"> </w:t>
      </w:r>
      <w:r w:rsidR="00B953BF">
        <w:rPr>
          <w:sz w:val="22"/>
          <w:szCs w:val="22"/>
        </w:rPr>
        <w:t>applies</w:t>
      </w:r>
      <w:r w:rsidR="001A5515">
        <w:rPr>
          <w:sz w:val="22"/>
          <w:szCs w:val="22"/>
        </w:rPr>
        <w:t xml:space="preserve"> for all fleets</w:t>
      </w:r>
      <w:r w:rsidR="0099022B">
        <w:rPr>
          <w:sz w:val="22"/>
          <w:szCs w:val="22"/>
        </w:rPr>
        <w:t>.</w:t>
      </w:r>
    </w:p>
    <w:p w14:paraId="5B14959A" w14:textId="31DDB046" w:rsidR="00A86C50" w:rsidRDefault="00A86C50" w:rsidP="00767383">
      <w:pPr>
        <w:pStyle w:val="Default"/>
        <w:numPr>
          <w:ilvl w:val="1"/>
          <w:numId w:val="33"/>
        </w:numPr>
        <w:spacing w:before="120"/>
        <w:rPr>
          <w:sz w:val="22"/>
          <w:szCs w:val="22"/>
        </w:rPr>
      </w:pPr>
      <w:r w:rsidRPr="00A86C50">
        <w:rPr>
          <w:sz w:val="22"/>
          <w:szCs w:val="22"/>
        </w:rPr>
        <w:t xml:space="preserve">For every three races scored, a boat’s worst score will be excluded (e.g., three races = </w:t>
      </w:r>
      <w:r w:rsidR="00B4568E">
        <w:rPr>
          <w:sz w:val="22"/>
          <w:szCs w:val="22"/>
        </w:rPr>
        <w:t xml:space="preserve">one </w:t>
      </w:r>
      <w:r w:rsidR="00DA7AA7">
        <w:rPr>
          <w:sz w:val="22"/>
          <w:szCs w:val="22"/>
        </w:rPr>
        <w:t>discard</w:t>
      </w:r>
      <w:r w:rsidRPr="00A86C50">
        <w:rPr>
          <w:sz w:val="22"/>
          <w:szCs w:val="22"/>
        </w:rPr>
        <w:t xml:space="preserve">, six races = two </w:t>
      </w:r>
      <w:r w:rsidR="00DA7AA7">
        <w:rPr>
          <w:sz w:val="22"/>
          <w:szCs w:val="22"/>
        </w:rPr>
        <w:t>discards</w:t>
      </w:r>
      <w:r w:rsidRPr="00A86C50">
        <w:rPr>
          <w:sz w:val="22"/>
          <w:szCs w:val="22"/>
        </w:rPr>
        <w:t>). See table under section 6.</w:t>
      </w:r>
      <w:r w:rsidRPr="00A86C50">
        <w:rPr>
          <w:sz w:val="22"/>
          <w:szCs w:val="22"/>
        </w:rPr>
        <w:tab/>
      </w:r>
    </w:p>
    <w:p w14:paraId="3620766D" w14:textId="0A7138D3" w:rsidR="00F2440D" w:rsidRPr="00804437" w:rsidRDefault="00FC23BE" w:rsidP="00237E96">
      <w:pPr>
        <w:pStyle w:val="Default"/>
        <w:numPr>
          <w:ilvl w:val="1"/>
          <w:numId w:val="33"/>
        </w:numPr>
        <w:spacing w:before="120"/>
        <w:rPr>
          <w:sz w:val="22"/>
          <w:szCs w:val="22"/>
        </w:rPr>
      </w:pPr>
      <w:r w:rsidRPr="00804437">
        <w:rPr>
          <w:sz w:val="22"/>
          <w:szCs w:val="22"/>
        </w:rPr>
        <w:t>RRS 90.3(a)</w:t>
      </w:r>
      <w:r w:rsidR="00C13781" w:rsidRPr="00804437">
        <w:rPr>
          <w:sz w:val="22"/>
          <w:szCs w:val="22"/>
        </w:rPr>
        <w:t xml:space="preserve"> (</w:t>
      </w:r>
      <w:r w:rsidRPr="00804437">
        <w:rPr>
          <w:sz w:val="22"/>
          <w:szCs w:val="22"/>
          <w:u w:val="single"/>
        </w:rPr>
        <w:t>Scoring</w:t>
      </w:r>
      <w:r w:rsidR="00C13781" w:rsidRPr="00804437">
        <w:rPr>
          <w:sz w:val="22"/>
          <w:szCs w:val="22"/>
        </w:rPr>
        <w:t>)</w:t>
      </w:r>
      <w:r w:rsidRPr="00804437">
        <w:rPr>
          <w:sz w:val="22"/>
          <w:szCs w:val="22"/>
        </w:rPr>
        <w:t xml:space="preserve">, </w:t>
      </w:r>
      <w:r w:rsidR="00804437" w:rsidRPr="00804437">
        <w:rPr>
          <w:sz w:val="22"/>
          <w:szCs w:val="22"/>
        </w:rPr>
        <w:t xml:space="preserve">The </w:t>
      </w:r>
      <w:r w:rsidR="00804437">
        <w:rPr>
          <w:sz w:val="22"/>
          <w:szCs w:val="22"/>
        </w:rPr>
        <w:t>PRO</w:t>
      </w:r>
      <w:r w:rsidR="00804437" w:rsidRPr="00804437">
        <w:rPr>
          <w:sz w:val="22"/>
          <w:szCs w:val="22"/>
        </w:rPr>
        <w:t xml:space="preserve"> may score </w:t>
      </w:r>
      <w:r w:rsidR="00863A28">
        <w:rPr>
          <w:sz w:val="22"/>
          <w:szCs w:val="22"/>
        </w:rPr>
        <w:t xml:space="preserve">a </w:t>
      </w:r>
      <w:r w:rsidR="00804437">
        <w:rPr>
          <w:sz w:val="22"/>
          <w:szCs w:val="22"/>
        </w:rPr>
        <w:t>ra</w:t>
      </w:r>
      <w:r w:rsidR="00863A28">
        <w:rPr>
          <w:sz w:val="22"/>
          <w:szCs w:val="22"/>
        </w:rPr>
        <w:t>ce</w:t>
      </w:r>
      <w:r w:rsidR="00390E80">
        <w:rPr>
          <w:sz w:val="22"/>
          <w:szCs w:val="22"/>
        </w:rPr>
        <w:t xml:space="preserve"> </w:t>
      </w:r>
      <w:r w:rsidR="00863A28">
        <w:rPr>
          <w:sz w:val="22"/>
          <w:szCs w:val="22"/>
        </w:rPr>
        <w:t>only when a minimum</w:t>
      </w:r>
      <w:r w:rsidR="00390E80">
        <w:rPr>
          <w:sz w:val="22"/>
          <w:szCs w:val="22"/>
        </w:rPr>
        <w:t xml:space="preserve"> of</w:t>
      </w:r>
      <w:r w:rsidR="00863A28">
        <w:rPr>
          <w:sz w:val="22"/>
          <w:szCs w:val="22"/>
        </w:rPr>
        <w:t xml:space="preserve"> </w:t>
      </w:r>
      <w:r w:rsidRPr="00804437">
        <w:rPr>
          <w:sz w:val="22"/>
          <w:szCs w:val="22"/>
        </w:rPr>
        <w:t xml:space="preserve">three boats </w:t>
      </w:r>
      <w:r w:rsidR="00595436" w:rsidRPr="00804437">
        <w:rPr>
          <w:sz w:val="22"/>
          <w:szCs w:val="22"/>
        </w:rPr>
        <w:t>starts</w:t>
      </w:r>
      <w:r w:rsidRPr="00804437">
        <w:rPr>
          <w:sz w:val="22"/>
          <w:szCs w:val="22"/>
        </w:rPr>
        <w:t xml:space="preserve"> a race</w:t>
      </w:r>
      <w:r w:rsidR="00F14D4D" w:rsidRPr="00804437">
        <w:rPr>
          <w:sz w:val="22"/>
          <w:szCs w:val="22"/>
        </w:rPr>
        <w:t xml:space="preserve"> </w:t>
      </w:r>
      <w:r w:rsidR="00EC378F" w:rsidRPr="00804437">
        <w:rPr>
          <w:sz w:val="22"/>
          <w:szCs w:val="22"/>
        </w:rPr>
        <w:t>or did not return to the starting area and were scored OC</w:t>
      </w:r>
      <w:r w:rsidR="00A27855">
        <w:rPr>
          <w:sz w:val="22"/>
          <w:szCs w:val="22"/>
        </w:rPr>
        <w:t>S</w:t>
      </w:r>
      <w:r w:rsidRPr="00804437">
        <w:rPr>
          <w:sz w:val="22"/>
          <w:szCs w:val="22"/>
        </w:rPr>
        <w:t>.</w:t>
      </w:r>
      <w:r w:rsidR="00F2440D" w:rsidRPr="00804437">
        <w:rPr>
          <w:sz w:val="22"/>
          <w:szCs w:val="22"/>
        </w:rPr>
        <w:br w:type="page"/>
      </w:r>
    </w:p>
    <w:p w14:paraId="03E60981" w14:textId="2D8C1A77" w:rsidR="00943DDE" w:rsidRPr="00346361" w:rsidRDefault="00D759DA" w:rsidP="00767383">
      <w:pPr>
        <w:pStyle w:val="Default"/>
        <w:numPr>
          <w:ilvl w:val="1"/>
          <w:numId w:val="33"/>
        </w:numPr>
        <w:spacing w:before="120"/>
        <w:rPr>
          <w:sz w:val="22"/>
          <w:szCs w:val="22"/>
        </w:rPr>
      </w:pPr>
      <w:r>
        <w:rPr>
          <w:sz w:val="22"/>
          <w:szCs w:val="22"/>
        </w:rPr>
        <w:lastRenderedPageBreak/>
        <w:t>Changes</w:t>
      </w:r>
      <w:r w:rsidR="007B4732" w:rsidRPr="00346361">
        <w:rPr>
          <w:sz w:val="22"/>
          <w:szCs w:val="22"/>
        </w:rPr>
        <w:t xml:space="preserve"> to </w:t>
      </w:r>
      <w:r w:rsidR="002B55B2" w:rsidRPr="00346361">
        <w:rPr>
          <w:sz w:val="22"/>
          <w:szCs w:val="22"/>
        </w:rPr>
        <w:t>RRS Appendix A10 (</w:t>
      </w:r>
      <w:r w:rsidR="0054342A" w:rsidRPr="00346361">
        <w:rPr>
          <w:sz w:val="22"/>
          <w:szCs w:val="22"/>
          <w:u w:val="single"/>
        </w:rPr>
        <w:t>Scoring Abbreviations</w:t>
      </w:r>
      <w:r w:rsidR="0054342A" w:rsidRPr="00346361">
        <w:rPr>
          <w:sz w:val="22"/>
          <w:szCs w:val="22"/>
        </w:rPr>
        <w:t>)</w:t>
      </w:r>
      <w:r w:rsidR="002B55B2" w:rsidRPr="00346361">
        <w:rPr>
          <w:sz w:val="22"/>
          <w:szCs w:val="22"/>
        </w:rPr>
        <w:t xml:space="preserve"> </w:t>
      </w:r>
    </w:p>
    <w:p w14:paraId="323C858F" w14:textId="77777777" w:rsidR="00453693" w:rsidRPr="00CD0D52" w:rsidRDefault="00453693" w:rsidP="00453693">
      <w:pPr>
        <w:pStyle w:val="ListParagraph"/>
        <w:widowControl/>
        <w:numPr>
          <w:ilvl w:val="0"/>
          <w:numId w:val="41"/>
        </w:numPr>
        <w:adjustRightInd w:val="0"/>
        <w:spacing w:before="120"/>
        <w:rPr>
          <w:rFonts w:eastAsiaTheme="minorHAnsi"/>
          <w:vanish/>
          <w:color w:val="000000"/>
          <w14:ligatures w14:val="standardContextual"/>
        </w:rPr>
      </w:pPr>
    </w:p>
    <w:p w14:paraId="67D88F50" w14:textId="77777777" w:rsidR="00453693" w:rsidRPr="00CD0D52" w:rsidRDefault="00453693" w:rsidP="00453693">
      <w:pPr>
        <w:pStyle w:val="ListParagraph"/>
        <w:widowControl/>
        <w:numPr>
          <w:ilvl w:val="1"/>
          <w:numId w:val="41"/>
        </w:numPr>
        <w:adjustRightInd w:val="0"/>
        <w:spacing w:before="120"/>
        <w:rPr>
          <w:rFonts w:eastAsiaTheme="minorHAnsi"/>
          <w:vanish/>
          <w:color w:val="000000"/>
          <w14:ligatures w14:val="standardContextual"/>
        </w:rPr>
      </w:pPr>
    </w:p>
    <w:p w14:paraId="34D1A14E" w14:textId="50B7FAF8" w:rsidR="003407AD" w:rsidRDefault="00CD0D52" w:rsidP="00346361">
      <w:pPr>
        <w:pStyle w:val="Default"/>
        <w:numPr>
          <w:ilvl w:val="2"/>
          <w:numId w:val="43"/>
        </w:numPr>
        <w:spacing w:before="120"/>
        <w:rPr>
          <w:sz w:val="22"/>
          <w:szCs w:val="22"/>
        </w:rPr>
      </w:pPr>
      <w:r w:rsidRPr="00D873D0">
        <w:rPr>
          <w:b/>
          <w:bCs/>
          <w:sz w:val="22"/>
          <w:szCs w:val="22"/>
        </w:rPr>
        <w:t>BYE</w:t>
      </w:r>
      <w:r w:rsidRPr="00CD0D52">
        <w:rPr>
          <w:sz w:val="22"/>
          <w:szCs w:val="22"/>
        </w:rPr>
        <w:t xml:space="preserve"> score will be calculated as the average of points to the nearest tenth of a point (0.05 to be rounded upward) for all the races that the boat raced in the Series including all throw outs. </w:t>
      </w:r>
      <w:r w:rsidRPr="00D873D0">
        <w:rPr>
          <w:b/>
          <w:bCs/>
          <w:sz w:val="22"/>
          <w:szCs w:val="22"/>
        </w:rPr>
        <w:t>BYE</w:t>
      </w:r>
      <w:r w:rsidRPr="00CD0D52">
        <w:rPr>
          <w:sz w:val="22"/>
          <w:szCs w:val="22"/>
        </w:rPr>
        <w:t xml:space="preserve"> scores cannot make up more than 25%</w:t>
      </w:r>
      <w:r w:rsidR="00383ECA">
        <w:rPr>
          <w:sz w:val="22"/>
          <w:szCs w:val="22"/>
        </w:rPr>
        <w:t xml:space="preserve"> </w:t>
      </w:r>
      <w:r w:rsidR="00383ECA" w:rsidRPr="007F5B32">
        <w:rPr>
          <w:color w:val="auto"/>
          <w:sz w:val="22"/>
          <w:szCs w:val="22"/>
        </w:rPr>
        <w:t>and not more tha</w:t>
      </w:r>
      <w:r w:rsidR="006E414F" w:rsidRPr="007F5B32">
        <w:rPr>
          <w:color w:val="auto"/>
          <w:sz w:val="22"/>
          <w:szCs w:val="22"/>
        </w:rPr>
        <w:t>n</w:t>
      </w:r>
      <w:r w:rsidR="00383ECA" w:rsidRPr="007F5B32">
        <w:rPr>
          <w:color w:val="auto"/>
          <w:sz w:val="22"/>
          <w:szCs w:val="22"/>
        </w:rPr>
        <w:t xml:space="preserve"> two</w:t>
      </w:r>
      <w:r w:rsidRPr="006E414F">
        <w:rPr>
          <w:color w:val="FF0000"/>
          <w:sz w:val="22"/>
          <w:szCs w:val="22"/>
        </w:rPr>
        <w:t xml:space="preserve"> </w:t>
      </w:r>
      <w:r w:rsidRPr="00CD0D52">
        <w:rPr>
          <w:sz w:val="22"/>
          <w:szCs w:val="22"/>
        </w:rPr>
        <w:t xml:space="preserve">of a boat’s series scores. A </w:t>
      </w:r>
      <w:r w:rsidRPr="00D873D0">
        <w:rPr>
          <w:b/>
          <w:bCs/>
          <w:sz w:val="22"/>
          <w:szCs w:val="22"/>
        </w:rPr>
        <w:t>BYE</w:t>
      </w:r>
      <w:r w:rsidRPr="00CD0D52">
        <w:rPr>
          <w:sz w:val="22"/>
          <w:szCs w:val="22"/>
        </w:rPr>
        <w:t xml:space="preserve"> score counts as a race for qualification in a series.</w:t>
      </w:r>
    </w:p>
    <w:p w14:paraId="44CE7000" w14:textId="16D6861F" w:rsidR="00A83041" w:rsidRDefault="00A83041" w:rsidP="00A83041">
      <w:pPr>
        <w:pStyle w:val="Default"/>
        <w:spacing w:before="120"/>
        <w:ind w:left="1260" w:firstLine="450"/>
        <w:rPr>
          <w:sz w:val="22"/>
          <w:szCs w:val="22"/>
        </w:rPr>
      </w:pPr>
      <w:r w:rsidRPr="00A83041">
        <w:rPr>
          <w:sz w:val="22"/>
          <w:szCs w:val="22"/>
        </w:rPr>
        <w:t xml:space="preserve">A </w:t>
      </w:r>
      <w:r w:rsidR="00D873D0" w:rsidRPr="00D873D0">
        <w:rPr>
          <w:b/>
          <w:bCs/>
          <w:sz w:val="22"/>
          <w:szCs w:val="22"/>
        </w:rPr>
        <w:t>BYE</w:t>
      </w:r>
      <w:r w:rsidRPr="00A83041">
        <w:rPr>
          <w:sz w:val="22"/>
          <w:szCs w:val="22"/>
        </w:rPr>
        <w:t xml:space="preserve"> may be granted for the following:</w:t>
      </w:r>
    </w:p>
    <w:p w14:paraId="72C01D16" w14:textId="67AD12B8" w:rsidR="003407AD" w:rsidRPr="00162086" w:rsidRDefault="00EC61D7" w:rsidP="00A83041">
      <w:pPr>
        <w:pStyle w:val="Default"/>
        <w:numPr>
          <w:ilvl w:val="0"/>
          <w:numId w:val="45"/>
        </w:numPr>
        <w:spacing w:before="120"/>
        <w:rPr>
          <w:sz w:val="22"/>
          <w:szCs w:val="22"/>
        </w:rPr>
      </w:pPr>
      <w:r>
        <w:rPr>
          <w:sz w:val="22"/>
          <w:szCs w:val="22"/>
        </w:rPr>
        <w:t>f</w:t>
      </w:r>
      <w:r w:rsidR="001B0D80" w:rsidRPr="001B0D80">
        <w:rPr>
          <w:sz w:val="22"/>
          <w:szCs w:val="22"/>
        </w:rPr>
        <w:t>or a boat when its skipper misses a BYC Series race (that is not abandoned) to participate in a district or national championship event</w:t>
      </w:r>
      <w:r w:rsidR="00431131">
        <w:rPr>
          <w:sz w:val="22"/>
          <w:szCs w:val="22"/>
        </w:rPr>
        <w:t xml:space="preserve"> </w:t>
      </w:r>
      <w:r w:rsidR="00431131" w:rsidRPr="008222AB">
        <w:rPr>
          <w:color w:val="auto"/>
          <w:sz w:val="22"/>
          <w:szCs w:val="22"/>
        </w:rPr>
        <w:t>or in</w:t>
      </w:r>
      <w:r w:rsidR="00B64ED6" w:rsidRPr="008222AB">
        <w:rPr>
          <w:color w:val="auto"/>
          <w:sz w:val="22"/>
          <w:szCs w:val="22"/>
        </w:rPr>
        <w:t xml:space="preserve"> the Marion Bermuda Race</w:t>
      </w:r>
      <w:r w:rsidR="007F5B32" w:rsidRPr="008222AB">
        <w:rPr>
          <w:color w:val="auto"/>
          <w:sz w:val="22"/>
          <w:szCs w:val="22"/>
        </w:rPr>
        <w:t xml:space="preserve"> (for a </w:t>
      </w:r>
      <w:r w:rsidR="008222AB" w:rsidRPr="008222AB">
        <w:rPr>
          <w:color w:val="auto"/>
          <w:sz w:val="22"/>
          <w:szCs w:val="22"/>
        </w:rPr>
        <w:t>seven-day</w:t>
      </w:r>
      <w:r w:rsidR="007F5B32" w:rsidRPr="008222AB">
        <w:rPr>
          <w:color w:val="auto"/>
          <w:sz w:val="22"/>
          <w:szCs w:val="22"/>
        </w:rPr>
        <w:t xml:space="preserve"> period </w:t>
      </w:r>
      <w:r w:rsidR="008222AB" w:rsidRPr="008222AB">
        <w:rPr>
          <w:color w:val="auto"/>
          <w:sz w:val="22"/>
          <w:szCs w:val="22"/>
        </w:rPr>
        <w:t>beginning at the start of the race)</w:t>
      </w:r>
      <w:r w:rsidR="00E02696">
        <w:rPr>
          <w:sz w:val="22"/>
          <w:szCs w:val="22"/>
        </w:rPr>
        <w:t>,</w:t>
      </w:r>
      <w:r w:rsidR="00162086">
        <w:rPr>
          <w:sz w:val="22"/>
          <w:szCs w:val="22"/>
        </w:rPr>
        <w:t xml:space="preserve"> </w:t>
      </w:r>
      <w:r w:rsidR="00162086" w:rsidRPr="00162086">
        <w:rPr>
          <w:sz w:val="22"/>
          <w:szCs w:val="22"/>
        </w:rPr>
        <w:t>with the prior</w:t>
      </w:r>
      <w:r w:rsidR="00470ED5">
        <w:rPr>
          <w:sz w:val="22"/>
          <w:szCs w:val="22"/>
        </w:rPr>
        <w:t xml:space="preserve"> notice to and</w:t>
      </w:r>
      <w:r w:rsidR="00162086" w:rsidRPr="00162086">
        <w:rPr>
          <w:sz w:val="22"/>
          <w:szCs w:val="22"/>
        </w:rPr>
        <w:t xml:space="preserve"> approval of the Race Committee Chair.</w:t>
      </w:r>
    </w:p>
    <w:p w14:paraId="51138218" w14:textId="6190C6F5" w:rsidR="00D873D0" w:rsidRPr="008348C5" w:rsidRDefault="00EC61D7" w:rsidP="006F74CB">
      <w:pPr>
        <w:pStyle w:val="Default"/>
        <w:numPr>
          <w:ilvl w:val="0"/>
          <w:numId w:val="45"/>
        </w:numPr>
        <w:spacing w:before="120"/>
        <w:rPr>
          <w:sz w:val="22"/>
          <w:szCs w:val="22"/>
        </w:rPr>
      </w:pPr>
      <w:r w:rsidRPr="008348C5">
        <w:rPr>
          <w:sz w:val="22"/>
          <w:szCs w:val="22"/>
        </w:rPr>
        <w:t>o</w:t>
      </w:r>
      <w:r w:rsidR="000576D8" w:rsidRPr="008348C5">
        <w:rPr>
          <w:sz w:val="22"/>
          <w:szCs w:val="22"/>
        </w:rPr>
        <w:t>n an emergency basis</w:t>
      </w:r>
      <w:r w:rsidR="000C12D3" w:rsidRPr="008348C5">
        <w:rPr>
          <w:sz w:val="22"/>
          <w:szCs w:val="22"/>
        </w:rPr>
        <w:t xml:space="preserve"> for </w:t>
      </w:r>
      <w:r w:rsidR="002A1F60" w:rsidRPr="008348C5">
        <w:rPr>
          <w:sz w:val="22"/>
          <w:szCs w:val="22"/>
        </w:rPr>
        <w:t>th</w:t>
      </w:r>
      <w:r w:rsidR="007C51E2" w:rsidRPr="008348C5">
        <w:rPr>
          <w:sz w:val="22"/>
          <w:szCs w:val="22"/>
        </w:rPr>
        <w:t>ose</w:t>
      </w:r>
      <w:r w:rsidR="002A1F60" w:rsidRPr="008348C5">
        <w:rPr>
          <w:sz w:val="22"/>
          <w:szCs w:val="22"/>
        </w:rPr>
        <w:t xml:space="preserve"> race</w:t>
      </w:r>
      <w:r w:rsidR="007C51E2" w:rsidRPr="008348C5">
        <w:rPr>
          <w:sz w:val="22"/>
          <w:szCs w:val="22"/>
        </w:rPr>
        <w:t>s</w:t>
      </w:r>
      <w:r w:rsidR="000576D8" w:rsidRPr="008348C5">
        <w:rPr>
          <w:sz w:val="22"/>
          <w:szCs w:val="22"/>
        </w:rPr>
        <w:t xml:space="preserve"> </w:t>
      </w:r>
      <w:r w:rsidR="00124BC8" w:rsidRPr="008348C5">
        <w:rPr>
          <w:sz w:val="22"/>
          <w:szCs w:val="22"/>
        </w:rPr>
        <w:t xml:space="preserve">where the assigned </w:t>
      </w:r>
      <w:r w:rsidR="006D766F" w:rsidRPr="008348C5">
        <w:rPr>
          <w:sz w:val="22"/>
          <w:szCs w:val="22"/>
        </w:rPr>
        <w:t>Principal Race Officer (PRO)</w:t>
      </w:r>
      <w:r w:rsidR="00124BC8" w:rsidRPr="008348C5">
        <w:rPr>
          <w:sz w:val="22"/>
          <w:szCs w:val="22"/>
        </w:rPr>
        <w:t xml:space="preserve"> is absent</w:t>
      </w:r>
      <w:r w:rsidR="00951F00" w:rsidRPr="008348C5">
        <w:rPr>
          <w:sz w:val="22"/>
          <w:szCs w:val="22"/>
        </w:rPr>
        <w:t xml:space="preserve">, </w:t>
      </w:r>
      <w:r w:rsidR="000576D8" w:rsidRPr="008348C5">
        <w:rPr>
          <w:sz w:val="22"/>
          <w:szCs w:val="22"/>
        </w:rPr>
        <w:t xml:space="preserve">a </w:t>
      </w:r>
      <w:r w:rsidR="00E02696" w:rsidRPr="008348C5">
        <w:rPr>
          <w:sz w:val="22"/>
          <w:szCs w:val="22"/>
        </w:rPr>
        <w:t>volunteer</w:t>
      </w:r>
      <w:r w:rsidR="001E1238" w:rsidRPr="008348C5">
        <w:rPr>
          <w:sz w:val="22"/>
          <w:szCs w:val="22"/>
        </w:rPr>
        <w:t xml:space="preserve"> </w:t>
      </w:r>
      <w:r w:rsidR="000576D8" w:rsidRPr="008348C5">
        <w:rPr>
          <w:sz w:val="22"/>
          <w:szCs w:val="22"/>
        </w:rPr>
        <w:t>skipper</w:t>
      </w:r>
      <w:r w:rsidR="00D94CBF" w:rsidRPr="008348C5">
        <w:rPr>
          <w:sz w:val="22"/>
          <w:szCs w:val="22"/>
        </w:rPr>
        <w:t xml:space="preserve"> </w:t>
      </w:r>
      <w:r w:rsidR="00D94CBF" w:rsidRPr="008348C5">
        <w:t>from the scheduled race</w:t>
      </w:r>
      <w:r w:rsidR="000576D8" w:rsidRPr="008348C5">
        <w:rPr>
          <w:sz w:val="22"/>
          <w:szCs w:val="22"/>
        </w:rPr>
        <w:t xml:space="preserve"> acts as the </w:t>
      </w:r>
      <w:r w:rsidR="006D766F" w:rsidRPr="008348C5">
        <w:rPr>
          <w:sz w:val="22"/>
          <w:szCs w:val="22"/>
        </w:rPr>
        <w:t xml:space="preserve">PRO, </w:t>
      </w:r>
      <w:r w:rsidR="000576D8" w:rsidRPr="008348C5">
        <w:rPr>
          <w:sz w:val="22"/>
          <w:szCs w:val="22"/>
        </w:rPr>
        <w:t>and their boat does not race. The fleet selects the skipper (if qualified) to fill-in for the PRO if no other arrange</w:t>
      </w:r>
      <w:r w:rsidR="00C575B1" w:rsidRPr="008348C5">
        <w:rPr>
          <w:sz w:val="22"/>
          <w:szCs w:val="22"/>
        </w:rPr>
        <w:t>ment</w:t>
      </w:r>
      <w:r w:rsidR="008351B9" w:rsidRPr="008348C5">
        <w:rPr>
          <w:sz w:val="22"/>
          <w:szCs w:val="22"/>
        </w:rPr>
        <w:t>s</w:t>
      </w:r>
      <w:r w:rsidR="000576D8" w:rsidRPr="008348C5">
        <w:rPr>
          <w:sz w:val="22"/>
          <w:szCs w:val="22"/>
        </w:rPr>
        <w:t xml:space="preserve"> can be made.</w:t>
      </w:r>
    </w:p>
    <w:p w14:paraId="69AF4CF5" w14:textId="345826B4" w:rsidR="009A6926" w:rsidRPr="00D706F1" w:rsidRDefault="008316C5" w:rsidP="00346361">
      <w:pPr>
        <w:pStyle w:val="Default"/>
        <w:numPr>
          <w:ilvl w:val="2"/>
          <w:numId w:val="43"/>
        </w:numPr>
        <w:spacing w:before="120"/>
        <w:rPr>
          <w:sz w:val="22"/>
          <w:szCs w:val="22"/>
        </w:rPr>
      </w:pPr>
      <w:r w:rsidRPr="003E5951">
        <w:rPr>
          <w:b/>
          <w:bCs/>
          <w:sz w:val="22"/>
          <w:szCs w:val="22"/>
        </w:rPr>
        <w:t>TLE</w:t>
      </w:r>
      <w:r w:rsidRPr="00D706F1">
        <w:rPr>
          <w:sz w:val="22"/>
          <w:szCs w:val="22"/>
        </w:rPr>
        <w:t xml:space="preserve"> (Time Limit Expired)</w:t>
      </w:r>
      <w:r w:rsidR="002E624F" w:rsidRPr="00D706F1">
        <w:rPr>
          <w:sz w:val="22"/>
          <w:szCs w:val="22"/>
        </w:rPr>
        <w:t xml:space="preserve"> scored same as DNF.</w:t>
      </w:r>
    </w:p>
    <w:p w14:paraId="094E63D2" w14:textId="525A075B" w:rsidR="0084249E" w:rsidRPr="00D706F1" w:rsidRDefault="00AD2AE6" w:rsidP="0048061B">
      <w:pPr>
        <w:pStyle w:val="Default"/>
        <w:numPr>
          <w:ilvl w:val="0"/>
          <w:numId w:val="33"/>
        </w:numPr>
        <w:spacing w:before="120"/>
        <w:rPr>
          <w:b/>
          <w:bCs/>
          <w:sz w:val="22"/>
          <w:szCs w:val="22"/>
        </w:rPr>
      </w:pPr>
      <w:r w:rsidRPr="00D706F1">
        <w:rPr>
          <w:b/>
          <w:bCs/>
          <w:sz w:val="22"/>
          <w:szCs w:val="22"/>
        </w:rPr>
        <w:t>PRIZES</w:t>
      </w:r>
    </w:p>
    <w:p w14:paraId="0CA5AA2D" w14:textId="22C8D3EC" w:rsidR="00180C39" w:rsidRPr="006E4B42" w:rsidRDefault="00180C39" w:rsidP="000B7C88">
      <w:pPr>
        <w:pStyle w:val="Default"/>
        <w:numPr>
          <w:ilvl w:val="1"/>
          <w:numId w:val="42"/>
        </w:numPr>
        <w:spacing w:before="120"/>
        <w:ind w:left="778" w:hanging="504"/>
        <w:rPr>
          <w:b/>
          <w:bCs/>
          <w:sz w:val="22"/>
          <w:szCs w:val="22"/>
        </w:rPr>
      </w:pPr>
      <w:r w:rsidRPr="0084249E">
        <w:rPr>
          <w:sz w:val="22"/>
          <w:szCs w:val="22"/>
        </w:rPr>
        <w:t xml:space="preserve">Daily prizes will be given immediately following racing throughout a Series for first, second, and </w:t>
      </w:r>
      <w:r w:rsidRPr="00D706F1">
        <w:rPr>
          <w:sz w:val="22"/>
          <w:szCs w:val="22"/>
        </w:rPr>
        <w:t>third places for all</w:t>
      </w:r>
      <w:r w:rsidR="00262220" w:rsidRPr="00D706F1">
        <w:rPr>
          <w:sz w:val="22"/>
          <w:szCs w:val="22"/>
        </w:rPr>
        <w:t xml:space="preserve"> </w:t>
      </w:r>
      <w:r w:rsidR="00821F09">
        <w:rPr>
          <w:sz w:val="22"/>
          <w:szCs w:val="22"/>
        </w:rPr>
        <w:t>Spring and Summer</w:t>
      </w:r>
      <w:r w:rsidRPr="00D706F1">
        <w:rPr>
          <w:sz w:val="22"/>
          <w:szCs w:val="22"/>
        </w:rPr>
        <w:t xml:space="preserve"> Racing</w:t>
      </w:r>
      <w:r w:rsidR="00B05248" w:rsidRPr="00D706F1">
        <w:rPr>
          <w:sz w:val="22"/>
          <w:szCs w:val="22"/>
        </w:rPr>
        <w:t xml:space="preserve"> for each race</w:t>
      </w:r>
      <w:r w:rsidR="00D2328D" w:rsidRPr="00D706F1">
        <w:rPr>
          <w:sz w:val="22"/>
          <w:szCs w:val="22"/>
        </w:rPr>
        <w:t xml:space="preserve"> </w:t>
      </w:r>
      <w:r w:rsidR="001F6021" w:rsidRPr="00D706F1">
        <w:rPr>
          <w:sz w:val="22"/>
          <w:szCs w:val="22"/>
        </w:rPr>
        <w:t>(including crew races)</w:t>
      </w:r>
      <w:r w:rsidRPr="00D706F1">
        <w:rPr>
          <w:sz w:val="22"/>
          <w:szCs w:val="22"/>
        </w:rPr>
        <w:t>.</w:t>
      </w:r>
    </w:p>
    <w:p w14:paraId="1C16373A" w14:textId="17DD8822" w:rsidR="006E4B42" w:rsidRDefault="006E4B42" w:rsidP="000B7C88">
      <w:pPr>
        <w:pStyle w:val="Default"/>
        <w:numPr>
          <w:ilvl w:val="1"/>
          <w:numId w:val="42"/>
        </w:numPr>
        <w:spacing w:before="120"/>
        <w:ind w:left="778" w:hanging="504"/>
        <w:rPr>
          <w:sz w:val="22"/>
          <w:szCs w:val="22"/>
        </w:rPr>
      </w:pPr>
      <w:r w:rsidRPr="00D706F1">
        <w:rPr>
          <w:sz w:val="22"/>
          <w:szCs w:val="22"/>
        </w:rPr>
        <w:t>The Thursday Afternoon - Ladies’ Bullseyes and H12s series award is based only on the skipper race (race #1).</w:t>
      </w:r>
    </w:p>
    <w:p w14:paraId="49A0579C" w14:textId="70CB2B56" w:rsidR="002F2C6B" w:rsidRPr="00D706F1" w:rsidRDefault="002F2C6B" w:rsidP="000B7C88">
      <w:pPr>
        <w:pStyle w:val="Default"/>
        <w:numPr>
          <w:ilvl w:val="1"/>
          <w:numId w:val="42"/>
        </w:numPr>
        <w:spacing w:before="120"/>
        <w:ind w:left="778" w:hanging="504"/>
        <w:rPr>
          <w:sz w:val="22"/>
          <w:szCs w:val="22"/>
        </w:rPr>
      </w:pPr>
      <w:r w:rsidRPr="002F2C6B">
        <w:rPr>
          <w:sz w:val="22"/>
          <w:szCs w:val="22"/>
        </w:rPr>
        <w:t>If fewer than 50% of the scheduled races in a Series are scored, the Series shall be abandoned, and no Series prizes will be awarded.</w:t>
      </w:r>
    </w:p>
    <w:p w14:paraId="0A216404" w14:textId="70AA24F4" w:rsidR="009577EB" w:rsidRPr="00C074C7" w:rsidRDefault="009B04BE" w:rsidP="000B7C88">
      <w:pPr>
        <w:pStyle w:val="Default"/>
        <w:numPr>
          <w:ilvl w:val="1"/>
          <w:numId w:val="42"/>
        </w:numPr>
        <w:spacing w:before="120"/>
        <w:ind w:left="778" w:hanging="504"/>
        <w:rPr>
          <w:sz w:val="22"/>
          <w:szCs w:val="22"/>
        </w:rPr>
      </w:pPr>
      <w:r w:rsidRPr="00C074C7">
        <w:rPr>
          <w:sz w:val="22"/>
          <w:szCs w:val="22"/>
        </w:rPr>
        <w:t>In the</w:t>
      </w:r>
      <w:r w:rsidR="0048061B" w:rsidRPr="00C074C7">
        <w:rPr>
          <w:sz w:val="22"/>
          <w:szCs w:val="22"/>
        </w:rPr>
        <w:t xml:space="preserve"> </w:t>
      </w:r>
      <w:r w:rsidR="009577EB" w:rsidRPr="00C074C7">
        <w:rPr>
          <w:sz w:val="22"/>
          <w:szCs w:val="22"/>
        </w:rPr>
        <w:t>Spring</w:t>
      </w:r>
      <w:r w:rsidR="00BB7C5F" w:rsidRPr="00C074C7">
        <w:rPr>
          <w:sz w:val="22"/>
          <w:szCs w:val="22"/>
        </w:rPr>
        <w:t>,</w:t>
      </w:r>
      <w:r w:rsidR="009577EB" w:rsidRPr="00C074C7">
        <w:rPr>
          <w:sz w:val="22"/>
          <w:szCs w:val="22"/>
        </w:rPr>
        <w:t xml:space="preserve"> Summer</w:t>
      </w:r>
      <w:r w:rsidR="00BB7C5F" w:rsidRPr="00C074C7">
        <w:rPr>
          <w:sz w:val="22"/>
          <w:szCs w:val="22"/>
        </w:rPr>
        <w:t>, or Fall</w:t>
      </w:r>
      <w:r w:rsidR="009577EB" w:rsidRPr="00C074C7">
        <w:rPr>
          <w:sz w:val="22"/>
          <w:szCs w:val="22"/>
        </w:rPr>
        <w:t xml:space="preserve"> Series, </w:t>
      </w:r>
      <w:r w:rsidRPr="00C074C7">
        <w:rPr>
          <w:sz w:val="22"/>
          <w:szCs w:val="22"/>
        </w:rPr>
        <w:t>first prize</w:t>
      </w:r>
      <w:r w:rsidR="009577EB" w:rsidRPr="00C074C7">
        <w:rPr>
          <w:sz w:val="22"/>
          <w:szCs w:val="22"/>
        </w:rPr>
        <w:t xml:space="preserve"> shall be awarded </w:t>
      </w:r>
      <w:r w:rsidR="00A04D48" w:rsidRPr="00C074C7">
        <w:rPr>
          <w:sz w:val="22"/>
          <w:szCs w:val="22"/>
        </w:rPr>
        <w:t xml:space="preserve">for each series </w:t>
      </w:r>
      <w:r w:rsidR="0020245D" w:rsidRPr="00C074C7">
        <w:rPr>
          <w:sz w:val="22"/>
          <w:szCs w:val="22"/>
        </w:rPr>
        <w:t>(</w:t>
      </w:r>
      <w:r w:rsidR="00A04D48" w:rsidRPr="00C074C7">
        <w:rPr>
          <w:sz w:val="22"/>
          <w:szCs w:val="22"/>
        </w:rPr>
        <w:t>if</w:t>
      </w:r>
      <w:r w:rsidR="005703BC" w:rsidRPr="00C074C7">
        <w:rPr>
          <w:sz w:val="22"/>
          <w:szCs w:val="22"/>
        </w:rPr>
        <w:t xml:space="preserve"> </w:t>
      </w:r>
      <w:r w:rsidR="007E211F" w:rsidRPr="00C074C7">
        <w:rPr>
          <w:sz w:val="22"/>
          <w:szCs w:val="22"/>
        </w:rPr>
        <w:t>not abandoned</w:t>
      </w:r>
      <w:r w:rsidR="0020245D" w:rsidRPr="00C074C7">
        <w:rPr>
          <w:sz w:val="22"/>
          <w:szCs w:val="22"/>
        </w:rPr>
        <w:t>)</w:t>
      </w:r>
      <w:r w:rsidR="009577EB" w:rsidRPr="00C074C7">
        <w:rPr>
          <w:sz w:val="22"/>
          <w:szCs w:val="22"/>
        </w:rPr>
        <w:t xml:space="preserve"> to a qualified</w:t>
      </w:r>
      <w:r w:rsidR="00D050DB" w:rsidRPr="00C074C7">
        <w:rPr>
          <w:sz w:val="22"/>
          <w:szCs w:val="22"/>
        </w:rPr>
        <w:t xml:space="preserve"> (see Section 6</w:t>
      </w:r>
      <w:r w:rsidR="00AA31E0" w:rsidRPr="00C074C7">
        <w:rPr>
          <w:sz w:val="22"/>
          <w:szCs w:val="22"/>
        </w:rPr>
        <w:t>)</w:t>
      </w:r>
      <w:r w:rsidR="009577EB" w:rsidRPr="00C074C7">
        <w:rPr>
          <w:sz w:val="22"/>
          <w:szCs w:val="22"/>
        </w:rPr>
        <w:t xml:space="preserve"> boa</w:t>
      </w:r>
      <w:r w:rsidR="00D050DB" w:rsidRPr="00C074C7">
        <w:rPr>
          <w:sz w:val="22"/>
          <w:szCs w:val="22"/>
        </w:rPr>
        <w:t>t for that series</w:t>
      </w:r>
      <w:r w:rsidR="009577EB" w:rsidRPr="00C074C7">
        <w:rPr>
          <w:sz w:val="22"/>
          <w:szCs w:val="22"/>
        </w:rPr>
        <w:t xml:space="preserve">. When </w:t>
      </w:r>
      <w:r w:rsidR="00083EB1" w:rsidRPr="00C074C7">
        <w:rPr>
          <w:sz w:val="22"/>
          <w:szCs w:val="22"/>
        </w:rPr>
        <w:t>four</w:t>
      </w:r>
      <w:r w:rsidR="009577EB" w:rsidRPr="00C074C7">
        <w:rPr>
          <w:sz w:val="22"/>
          <w:szCs w:val="22"/>
        </w:rPr>
        <w:t xml:space="preserve"> boats participate</w:t>
      </w:r>
      <w:r w:rsidR="007800E0" w:rsidRPr="00C074C7">
        <w:rPr>
          <w:sz w:val="22"/>
          <w:szCs w:val="22"/>
        </w:rPr>
        <w:t xml:space="preserve"> in a series</w:t>
      </w:r>
      <w:r w:rsidR="00136C82" w:rsidRPr="00C074C7">
        <w:rPr>
          <w:sz w:val="22"/>
          <w:szCs w:val="22"/>
        </w:rPr>
        <w:t>,</w:t>
      </w:r>
      <w:r w:rsidR="009577EB" w:rsidRPr="00C074C7">
        <w:rPr>
          <w:sz w:val="22"/>
          <w:szCs w:val="22"/>
        </w:rPr>
        <w:t xml:space="preserve"> second place shall be awarded to a qualified boat and when </w:t>
      </w:r>
      <w:r w:rsidR="00083EB1" w:rsidRPr="00C074C7">
        <w:rPr>
          <w:sz w:val="22"/>
          <w:szCs w:val="22"/>
        </w:rPr>
        <w:t xml:space="preserve">five </w:t>
      </w:r>
      <w:r w:rsidR="009577EB" w:rsidRPr="00C074C7">
        <w:rPr>
          <w:sz w:val="22"/>
          <w:szCs w:val="22"/>
        </w:rPr>
        <w:t>boats participate</w:t>
      </w:r>
      <w:r w:rsidR="00136C82" w:rsidRPr="00C074C7">
        <w:rPr>
          <w:sz w:val="22"/>
          <w:szCs w:val="22"/>
        </w:rPr>
        <w:t>,</w:t>
      </w:r>
      <w:r w:rsidR="009577EB" w:rsidRPr="00C074C7">
        <w:rPr>
          <w:sz w:val="22"/>
          <w:szCs w:val="22"/>
        </w:rPr>
        <w:t xml:space="preserve"> third place shall be awarded to a qualified boat.</w:t>
      </w:r>
      <w:r w:rsidR="00136C82" w:rsidRPr="00C074C7">
        <w:rPr>
          <w:sz w:val="22"/>
          <w:szCs w:val="22"/>
        </w:rPr>
        <w:t xml:space="preserve"> A participant is a</w:t>
      </w:r>
      <w:r w:rsidR="004A766E" w:rsidRPr="00C074C7">
        <w:rPr>
          <w:sz w:val="22"/>
          <w:szCs w:val="22"/>
        </w:rPr>
        <w:t>n entered</w:t>
      </w:r>
      <w:r w:rsidR="00136C82" w:rsidRPr="00C074C7">
        <w:rPr>
          <w:sz w:val="22"/>
          <w:szCs w:val="22"/>
        </w:rPr>
        <w:t xml:space="preserve"> boat that has been scored</w:t>
      </w:r>
      <w:r w:rsidR="004A766E" w:rsidRPr="00C074C7">
        <w:rPr>
          <w:sz w:val="22"/>
          <w:szCs w:val="22"/>
        </w:rPr>
        <w:t xml:space="preserve"> in</w:t>
      </w:r>
      <w:r w:rsidR="00136C82" w:rsidRPr="00C074C7">
        <w:rPr>
          <w:sz w:val="22"/>
          <w:szCs w:val="22"/>
        </w:rPr>
        <w:t xml:space="preserve"> at least one race in the series other than DNC</w:t>
      </w:r>
      <w:r w:rsidR="004A766E" w:rsidRPr="00C074C7">
        <w:rPr>
          <w:sz w:val="22"/>
          <w:szCs w:val="22"/>
        </w:rPr>
        <w:t>.</w:t>
      </w:r>
    </w:p>
    <w:p w14:paraId="4D039333" w14:textId="2EE108F5" w:rsidR="0084249E" w:rsidRDefault="002950DC" w:rsidP="000B7C88">
      <w:pPr>
        <w:pStyle w:val="Default"/>
        <w:numPr>
          <w:ilvl w:val="1"/>
          <w:numId w:val="42"/>
        </w:numPr>
        <w:spacing w:before="120"/>
        <w:ind w:left="778" w:hanging="504"/>
        <w:rPr>
          <w:sz w:val="22"/>
          <w:szCs w:val="22"/>
        </w:rPr>
      </w:pPr>
      <w:r w:rsidRPr="002950DC">
        <w:rPr>
          <w:sz w:val="22"/>
          <w:szCs w:val="22"/>
        </w:rPr>
        <w:t xml:space="preserve">Perpetual trophies shall also be awarded at Cups &amp; Flags on Saturday, October </w:t>
      </w:r>
      <w:r w:rsidR="00BA3F53">
        <w:rPr>
          <w:sz w:val="22"/>
          <w:szCs w:val="22"/>
        </w:rPr>
        <w:t>4</w:t>
      </w:r>
      <w:r w:rsidR="00C2754B">
        <w:rPr>
          <w:sz w:val="22"/>
          <w:szCs w:val="22"/>
        </w:rPr>
        <w:t>, 202</w:t>
      </w:r>
      <w:r w:rsidR="00BA3F53">
        <w:rPr>
          <w:sz w:val="22"/>
          <w:szCs w:val="22"/>
        </w:rPr>
        <w:t>5</w:t>
      </w:r>
      <w:r w:rsidRPr="002950DC">
        <w:rPr>
          <w:sz w:val="22"/>
          <w:szCs w:val="22"/>
        </w:rPr>
        <w:t>. Special prizes are described on the BYC website.</w:t>
      </w:r>
    </w:p>
    <w:p w14:paraId="772444EB" w14:textId="7B806025" w:rsidR="009331FF" w:rsidRPr="00A6617A" w:rsidRDefault="00A6617A" w:rsidP="0048061B">
      <w:pPr>
        <w:pStyle w:val="Default"/>
        <w:numPr>
          <w:ilvl w:val="0"/>
          <w:numId w:val="33"/>
        </w:numPr>
        <w:spacing w:before="120"/>
        <w:rPr>
          <w:b/>
          <w:bCs/>
          <w:sz w:val="22"/>
          <w:szCs w:val="22"/>
        </w:rPr>
      </w:pPr>
      <w:r w:rsidRPr="00A6617A">
        <w:rPr>
          <w:b/>
          <w:bCs/>
          <w:sz w:val="22"/>
          <w:szCs w:val="22"/>
        </w:rPr>
        <w:t>MEDIA</w:t>
      </w:r>
    </w:p>
    <w:p w14:paraId="6957BA98" w14:textId="0DA8F096" w:rsidR="00A6617A" w:rsidRDefault="001500C3" w:rsidP="001500C3">
      <w:pPr>
        <w:pStyle w:val="Default"/>
        <w:spacing w:before="120"/>
        <w:ind w:left="331"/>
        <w:rPr>
          <w:sz w:val="22"/>
          <w:szCs w:val="22"/>
        </w:rPr>
      </w:pPr>
      <w:r w:rsidRPr="001500C3">
        <w:rPr>
          <w:sz w:val="22"/>
          <w:szCs w:val="22"/>
        </w:rPr>
        <w:t>Competitors give absolute right and permission for any photograph and video footage taken of themselves or the boat they are sailing during the event to be published in BYC publications and/or on its website and social media pages.</w:t>
      </w:r>
    </w:p>
    <w:p w14:paraId="3FEF8046" w14:textId="4D13FEA5" w:rsidR="002C6180" w:rsidRPr="00921AAB" w:rsidRDefault="00921AAB" w:rsidP="002171A1">
      <w:pPr>
        <w:pStyle w:val="Default"/>
        <w:numPr>
          <w:ilvl w:val="0"/>
          <w:numId w:val="36"/>
        </w:numPr>
        <w:spacing w:before="120"/>
        <w:rPr>
          <w:b/>
          <w:bCs/>
          <w:sz w:val="22"/>
          <w:szCs w:val="22"/>
        </w:rPr>
      </w:pPr>
      <w:r w:rsidRPr="00921AAB">
        <w:rPr>
          <w:b/>
          <w:bCs/>
          <w:sz w:val="22"/>
          <w:szCs w:val="22"/>
        </w:rPr>
        <w:t>RISK STATEMENT AND DISCLAIMER OF LIABILTY</w:t>
      </w:r>
    </w:p>
    <w:p w14:paraId="568DABCD" w14:textId="2C921EC8" w:rsidR="00921AAB" w:rsidRDefault="00A00C5D" w:rsidP="00A00C5D">
      <w:pPr>
        <w:pStyle w:val="Default"/>
        <w:spacing w:before="120"/>
        <w:ind w:left="360"/>
        <w:rPr>
          <w:sz w:val="22"/>
          <w:szCs w:val="22"/>
        </w:rPr>
      </w:pPr>
      <w:r w:rsidRPr="00A00C5D">
        <w:rPr>
          <w:sz w:val="22"/>
          <w:szCs w:val="22"/>
        </w:rPr>
        <w:t xml:space="preserve">RRS 3 states: “The responsibility for a boat’s decision to participate in a race or to continue </w:t>
      </w:r>
      <w:r w:rsidR="009D00C6">
        <w:rPr>
          <w:sz w:val="22"/>
          <w:szCs w:val="22"/>
        </w:rPr>
        <w:t>racing</w:t>
      </w:r>
      <w:r w:rsidRPr="00A00C5D">
        <w:rPr>
          <w:sz w:val="22"/>
          <w:szCs w:val="22"/>
        </w:rPr>
        <w:t xml:space="preserve"> is hers alone.” By participating in BYC’s Summer and Fall Series racing, each competitor agrees and acknowledges that sailing is a potentially dangerous activity with inherent risks. These risks include strong winds and rough seas, sudden change in weather, failure of equipment, boat handling errors, poor seamanship by other boats, loss of balance on an unstable platform and fatigue resulting in increased risk of injury. Inherent in the sport of sailing is the risk of permanent, catastrophic injury or death by drowning, trauma, hypothermia, </w:t>
      </w:r>
      <w:r w:rsidRPr="00A00C5D">
        <w:rPr>
          <w:sz w:val="22"/>
          <w:szCs w:val="22"/>
        </w:rPr>
        <w:lastRenderedPageBreak/>
        <w:t>or other causes. The Organizing Authority will not accept any liability for material damage or personal injury, or death sustained in conjunction with, or prior to, during, or after racing.</w:t>
      </w:r>
    </w:p>
    <w:p w14:paraId="0148430B" w14:textId="245B25E5" w:rsidR="00F1427A" w:rsidRPr="00FF77EA" w:rsidRDefault="00F53091" w:rsidP="00FF77EA">
      <w:pPr>
        <w:pStyle w:val="ListParagraph"/>
        <w:numPr>
          <w:ilvl w:val="0"/>
          <w:numId w:val="36"/>
        </w:numPr>
        <w:rPr>
          <w:b/>
          <w:bCs/>
        </w:rPr>
      </w:pPr>
      <w:r w:rsidRPr="00FF77EA">
        <w:rPr>
          <w:b/>
          <w:bCs/>
        </w:rPr>
        <w:br w:type="page"/>
      </w:r>
      <w:r w:rsidR="00F1427A" w:rsidRPr="00FF77EA">
        <w:rPr>
          <w:b/>
          <w:bCs/>
        </w:rPr>
        <w:lastRenderedPageBreak/>
        <w:t>ADDITIONAL INFORMATION</w:t>
      </w:r>
    </w:p>
    <w:p w14:paraId="7D0A6BAB" w14:textId="13D16939" w:rsidR="00F1427A" w:rsidRDefault="00F1427A" w:rsidP="00F1427A">
      <w:pPr>
        <w:pStyle w:val="Body"/>
        <w:pBdr>
          <w:top w:val="none" w:sz="0" w:space="0" w:color="auto"/>
          <w:left w:val="none" w:sz="0" w:space="0" w:color="auto"/>
          <w:bottom w:val="none" w:sz="0" w:space="0" w:color="auto"/>
          <w:right w:val="none" w:sz="0" w:space="0" w:color="auto"/>
        </w:pBdr>
        <w:ind w:left="360"/>
        <w:rPr>
          <w:rFonts w:ascii="Calibri" w:hAnsi="Calibri" w:cs="Calibri"/>
          <w:b/>
          <w:bCs/>
        </w:rPr>
      </w:pPr>
    </w:p>
    <w:p w14:paraId="4C40B604" w14:textId="1E0E6B59" w:rsidR="00F1427A" w:rsidRDefault="00F1427A" w:rsidP="003071CE">
      <w:pPr>
        <w:pStyle w:val="Body"/>
        <w:pBdr>
          <w:top w:val="none" w:sz="0" w:space="0" w:color="auto"/>
          <w:left w:val="none" w:sz="0" w:space="0" w:color="auto"/>
          <w:bottom w:val="none" w:sz="0" w:space="0" w:color="auto"/>
          <w:right w:val="none" w:sz="0" w:space="0" w:color="auto"/>
        </w:pBdr>
        <w:ind w:firstLine="360"/>
        <w:rPr>
          <w:rFonts w:ascii="Calibri" w:hAnsi="Calibri" w:cs="Calibri"/>
        </w:rPr>
      </w:pPr>
      <w:r w:rsidRPr="00E3695A">
        <w:rPr>
          <w:rFonts w:ascii="Calibri" w:hAnsi="Calibri" w:cs="Calibri"/>
        </w:rPr>
        <w:t xml:space="preserve">Competitors may contact the following </w:t>
      </w:r>
      <w:r w:rsidR="00600318">
        <w:rPr>
          <w:rFonts w:ascii="Calibri" w:hAnsi="Calibri" w:cs="Calibri"/>
        </w:rPr>
        <w:t xml:space="preserve">persons </w:t>
      </w:r>
      <w:r w:rsidRPr="00E3695A">
        <w:rPr>
          <w:rFonts w:ascii="Calibri" w:hAnsi="Calibri" w:cs="Calibri"/>
        </w:rPr>
        <w:t>for additional information:</w:t>
      </w:r>
    </w:p>
    <w:p w14:paraId="5F1C7CA3" w14:textId="77777777" w:rsidR="006A377F" w:rsidRDefault="006A377F" w:rsidP="003071CE">
      <w:pPr>
        <w:pStyle w:val="Body"/>
        <w:pBdr>
          <w:top w:val="none" w:sz="0" w:space="0" w:color="auto"/>
          <w:left w:val="none" w:sz="0" w:space="0" w:color="auto"/>
          <w:bottom w:val="none" w:sz="0" w:space="0" w:color="auto"/>
          <w:right w:val="none" w:sz="0" w:space="0" w:color="auto"/>
        </w:pBdr>
        <w:ind w:firstLine="360"/>
        <w:rPr>
          <w:rFonts w:ascii="Calibri" w:hAnsi="Calibri" w:cs="Calibri"/>
        </w:rPr>
      </w:pPr>
    </w:p>
    <w:p w14:paraId="076B11C6" w14:textId="0C8EDCA1" w:rsidR="00BD016E" w:rsidRPr="00BD016E" w:rsidRDefault="00BD016E" w:rsidP="00BD016E">
      <w:pPr>
        <w:ind w:left="859"/>
        <w:rPr>
          <w:rFonts w:cstheme="minorHAnsi"/>
          <w:bCs/>
          <w:sz w:val="24"/>
          <w:szCs w:val="24"/>
        </w:rPr>
      </w:pPr>
      <w:r w:rsidRPr="00BD016E">
        <w:rPr>
          <w:rFonts w:cstheme="minorHAnsi"/>
          <w:bCs/>
          <w:sz w:val="24"/>
          <w:szCs w:val="24"/>
        </w:rPr>
        <w:t xml:space="preserve">Protest chair: </w:t>
      </w:r>
      <w:r w:rsidR="00375A36">
        <w:rPr>
          <w:rFonts w:cstheme="minorHAnsi"/>
          <w:bCs/>
          <w:sz w:val="24"/>
          <w:szCs w:val="24"/>
        </w:rPr>
        <w:t>Pete</w:t>
      </w:r>
      <w:r w:rsidR="00E066C7">
        <w:rPr>
          <w:rFonts w:cstheme="minorHAnsi"/>
          <w:bCs/>
          <w:sz w:val="24"/>
          <w:szCs w:val="24"/>
        </w:rPr>
        <w:t>r Quandt</w:t>
      </w:r>
      <w:r w:rsidRPr="00BD016E">
        <w:rPr>
          <w:rFonts w:cstheme="minorHAnsi"/>
          <w:bCs/>
          <w:sz w:val="24"/>
          <w:szCs w:val="24"/>
        </w:rPr>
        <w:t xml:space="preserve"> - </w:t>
      </w:r>
      <w:hyperlink r:id="rId15" w:history="1">
        <w:r w:rsidRPr="00BD016E">
          <w:rPr>
            <w:rStyle w:val="Hyperlink"/>
            <w:rFonts w:cstheme="minorHAnsi"/>
            <w:bCs/>
            <w:sz w:val="24"/>
            <w:szCs w:val="24"/>
          </w:rPr>
          <w:t>protest@beverlyyachtclub.org</w:t>
        </w:r>
      </w:hyperlink>
      <w:r w:rsidRPr="00BD016E">
        <w:rPr>
          <w:rFonts w:cstheme="minorHAnsi"/>
          <w:bCs/>
          <w:sz w:val="24"/>
          <w:szCs w:val="24"/>
        </w:rPr>
        <w:t xml:space="preserve"> </w:t>
      </w:r>
    </w:p>
    <w:p w14:paraId="31959F97" w14:textId="43465824" w:rsidR="00BD016E" w:rsidRPr="00BD016E" w:rsidRDefault="00BD016E" w:rsidP="00BD016E">
      <w:pPr>
        <w:ind w:left="859"/>
        <w:rPr>
          <w:rFonts w:cstheme="minorHAnsi"/>
          <w:bCs/>
          <w:sz w:val="24"/>
          <w:szCs w:val="24"/>
        </w:rPr>
      </w:pPr>
      <w:r w:rsidRPr="00BD016E">
        <w:rPr>
          <w:rFonts w:cstheme="minorHAnsi"/>
          <w:bCs/>
          <w:sz w:val="24"/>
          <w:szCs w:val="24"/>
        </w:rPr>
        <w:t xml:space="preserve">Scorer: Jenny Memoli - </w:t>
      </w:r>
      <w:hyperlink r:id="rId16" w:history="1">
        <w:r w:rsidRPr="00BD016E">
          <w:rPr>
            <w:rStyle w:val="Hyperlink"/>
            <w:rFonts w:cstheme="minorHAnsi"/>
            <w:bCs/>
            <w:sz w:val="24"/>
            <w:szCs w:val="24"/>
          </w:rPr>
          <w:t>scoring@beverlyyachtclub.org</w:t>
        </w:r>
      </w:hyperlink>
      <w:r w:rsidRPr="00BD016E">
        <w:rPr>
          <w:rFonts w:cstheme="minorHAnsi"/>
          <w:bCs/>
          <w:sz w:val="24"/>
          <w:szCs w:val="24"/>
        </w:rPr>
        <w:t xml:space="preserve"> </w:t>
      </w:r>
    </w:p>
    <w:p w14:paraId="54182DD9" w14:textId="44FE2151" w:rsidR="00BD016E" w:rsidRPr="00BD016E" w:rsidRDefault="00BD016E" w:rsidP="00BD016E">
      <w:pPr>
        <w:ind w:left="859"/>
        <w:rPr>
          <w:rFonts w:cstheme="minorHAnsi"/>
          <w:bCs/>
          <w:sz w:val="24"/>
          <w:szCs w:val="24"/>
        </w:rPr>
      </w:pPr>
      <w:r w:rsidRPr="00BD016E">
        <w:rPr>
          <w:rFonts w:cstheme="minorHAnsi"/>
          <w:bCs/>
          <w:sz w:val="24"/>
          <w:szCs w:val="24"/>
        </w:rPr>
        <w:t xml:space="preserve">Race chair: Kenneth </w:t>
      </w:r>
      <w:proofErr w:type="spellStart"/>
      <w:r w:rsidRPr="00BD016E">
        <w:rPr>
          <w:rFonts w:cstheme="minorHAnsi"/>
          <w:bCs/>
          <w:sz w:val="24"/>
          <w:szCs w:val="24"/>
        </w:rPr>
        <w:t>Deyett</w:t>
      </w:r>
      <w:proofErr w:type="spellEnd"/>
      <w:r w:rsidRPr="00BD016E">
        <w:rPr>
          <w:rFonts w:cstheme="minorHAnsi"/>
          <w:bCs/>
          <w:sz w:val="24"/>
          <w:szCs w:val="24"/>
        </w:rPr>
        <w:t xml:space="preserve"> - </w:t>
      </w:r>
      <w:hyperlink r:id="rId17" w:history="1">
        <w:r w:rsidRPr="00BD016E">
          <w:rPr>
            <w:rStyle w:val="Hyperlink"/>
            <w:rFonts w:cstheme="minorHAnsi"/>
            <w:bCs/>
            <w:sz w:val="24"/>
            <w:szCs w:val="24"/>
          </w:rPr>
          <w:t>race@beverlyyachtclub.org</w:t>
        </w:r>
      </w:hyperlink>
    </w:p>
    <w:p w14:paraId="3820BFED" w14:textId="14416975" w:rsidR="00ED1C0A" w:rsidRDefault="00BD016E" w:rsidP="00BD016E">
      <w:pPr>
        <w:ind w:left="859"/>
        <w:rPr>
          <w:rFonts w:cstheme="minorHAnsi"/>
          <w:bCs/>
          <w:sz w:val="24"/>
          <w:szCs w:val="24"/>
        </w:rPr>
      </w:pPr>
      <w:r w:rsidRPr="00BD016E">
        <w:rPr>
          <w:rFonts w:cstheme="minorHAnsi"/>
          <w:bCs/>
          <w:sz w:val="24"/>
          <w:szCs w:val="24"/>
        </w:rPr>
        <w:t xml:space="preserve">Documentation: Richard Robbins – </w:t>
      </w:r>
      <w:hyperlink r:id="rId18" w:history="1">
        <w:r w:rsidRPr="00BD016E">
          <w:rPr>
            <w:rStyle w:val="Hyperlink"/>
            <w:rFonts w:cstheme="minorHAnsi"/>
            <w:bCs/>
            <w:sz w:val="24"/>
            <w:szCs w:val="24"/>
          </w:rPr>
          <w:t>webmaster@shieldsclass.com</w:t>
        </w:r>
      </w:hyperlink>
    </w:p>
    <w:p w14:paraId="15187CAE" w14:textId="7FA719FB" w:rsidR="00532394" w:rsidRDefault="00532394" w:rsidP="00525D7A">
      <w:pPr>
        <w:pStyle w:val="Body"/>
        <w:pBdr>
          <w:top w:val="none" w:sz="0" w:space="0" w:color="auto"/>
          <w:left w:val="none" w:sz="0" w:space="0" w:color="auto"/>
          <w:bottom w:val="none" w:sz="0" w:space="0" w:color="auto"/>
          <w:right w:val="none" w:sz="0" w:space="0" w:color="auto"/>
        </w:pBdr>
        <w:rPr>
          <w:rFonts w:asciiTheme="minorHAnsi" w:hAnsiTheme="minorHAnsi" w:cstheme="minorHAnsi"/>
          <w:bCs/>
          <w:sz w:val="24"/>
          <w:szCs w:val="24"/>
        </w:rPr>
      </w:pPr>
    </w:p>
    <w:p w14:paraId="566668FA" w14:textId="77777777" w:rsidR="00532394" w:rsidRDefault="00532394">
      <w:pPr>
        <w:rPr>
          <w:rFonts w:eastAsia="Times New Roman" w:cstheme="minorHAnsi"/>
          <w:bCs/>
          <w:color w:val="000000"/>
          <w:kern w:val="0"/>
          <w:sz w:val="24"/>
          <w:szCs w:val="24"/>
          <w14:ligatures w14:val="none"/>
        </w:rPr>
      </w:pPr>
      <w:r>
        <w:rPr>
          <w:rFonts w:cstheme="minorHAnsi"/>
          <w:bCs/>
          <w:sz w:val="24"/>
          <w:szCs w:val="24"/>
        </w:rPr>
        <w:br w:type="page"/>
      </w:r>
    </w:p>
    <w:p w14:paraId="279E047E" w14:textId="4F4BBC75" w:rsidR="00532394" w:rsidRPr="00260149" w:rsidRDefault="00532394" w:rsidP="00532394">
      <w:pPr>
        <w:jc w:val="center"/>
        <w:rPr>
          <w:rFonts w:cstheme="minorHAnsi"/>
          <w:b/>
          <w:bCs/>
          <w:iCs/>
          <w:sz w:val="28"/>
          <w:szCs w:val="28"/>
        </w:rPr>
      </w:pPr>
      <w:r>
        <w:rPr>
          <w:rFonts w:cstheme="minorHAnsi"/>
          <w:b/>
          <w:bCs/>
          <w:spacing w:val="-4"/>
          <w:sz w:val="28"/>
          <w:szCs w:val="28"/>
        </w:rPr>
        <w:lastRenderedPageBreak/>
        <w:t xml:space="preserve">Attachment 1 - </w:t>
      </w:r>
      <w:r w:rsidRPr="00260149">
        <w:rPr>
          <w:rFonts w:cstheme="minorHAnsi"/>
          <w:b/>
          <w:bCs/>
          <w:spacing w:val="-4"/>
          <w:sz w:val="28"/>
          <w:szCs w:val="28"/>
        </w:rPr>
        <w:t>Mark Table – BYC Racing 202</w:t>
      </w:r>
      <w:r>
        <w:rPr>
          <w:rFonts w:cstheme="minorHAnsi"/>
          <w:b/>
          <w:bCs/>
          <w:spacing w:val="-4"/>
          <w:sz w:val="28"/>
          <w:szCs w:val="28"/>
        </w:rPr>
        <w:t>5</w:t>
      </w:r>
    </w:p>
    <w:p w14:paraId="741F1742" w14:textId="77777777" w:rsidR="00532394" w:rsidRPr="00E03E92" w:rsidRDefault="00532394" w:rsidP="00532394">
      <w:pPr>
        <w:pStyle w:val="BodyText"/>
        <w:spacing w:before="59" w:line="240" w:lineRule="exact"/>
        <w:rPr>
          <w:b/>
        </w:rPr>
      </w:pPr>
      <w:r>
        <w:rPr>
          <w:rFonts w:asciiTheme="minorHAnsi" w:hAnsiTheme="minorHAnsi" w:cstheme="minorHAnsi"/>
        </w:rPr>
        <w:br/>
      </w:r>
      <w:r w:rsidRPr="00E03E92">
        <w:t>Mark locations are used to generate the headings and distances</w:t>
      </w:r>
      <w:r w:rsidRPr="00E03E92">
        <w:rPr>
          <w:spacing w:val="-1"/>
        </w:rPr>
        <w:t xml:space="preserve"> </w:t>
      </w:r>
      <w:r w:rsidRPr="00E03E92">
        <w:t>between</w:t>
      </w:r>
      <w:r w:rsidRPr="00E03E92">
        <w:rPr>
          <w:spacing w:val="-3"/>
        </w:rPr>
        <w:t xml:space="preserve"> </w:t>
      </w:r>
      <w:r w:rsidRPr="00E03E92">
        <w:t>marks</w:t>
      </w:r>
      <w:r w:rsidRPr="00E03E92">
        <w:rPr>
          <w:spacing w:val="-1"/>
        </w:rPr>
        <w:t xml:space="preserve"> </w:t>
      </w:r>
      <w:r w:rsidRPr="00E03E92">
        <w:t>for the purpose</w:t>
      </w:r>
      <w:r w:rsidRPr="00E03E92">
        <w:rPr>
          <w:spacing w:val="-3"/>
        </w:rPr>
        <w:t xml:space="preserve"> </w:t>
      </w:r>
      <w:r w:rsidRPr="00E03E92">
        <w:t>of</w:t>
      </w:r>
      <w:r w:rsidRPr="00E03E92">
        <w:rPr>
          <w:spacing w:val="-2"/>
        </w:rPr>
        <w:t xml:space="preserve"> </w:t>
      </w:r>
      <w:r w:rsidRPr="00E03E92">
        <w:t>setting</w:t>
      </w:r>
      <w:r w:rsidRPr="00E03E92">
        <w:rPr>
          <w:spacing w:val="-1"/>
        </w:rPr>
        <w:t xml:space="preserve"> </w:t>
      </w:r>
      <w:r w:rsidRPr="00E03E92">
        <w:t>racecourses.</w:t>
      </w:r>
      <w:r w:rsidRPr="00E03E92">
        <w:rPr>
          <w:spacing w:val="40"/>
        </w:rPr>
        <w:t xml:space="preserve"> </w:t>
      </w:r>
      <w:r w:rsidRPr="00E03E92">
        <w:t>BYC racing marks</w:t>
      </w:r>
      <w:r w:rsidRPr="00E03E92">
        <w:rPr>
          <w:spacing w:val="-4"/>
        </w:rPr>
        <w:t xml:space="preserve"> </w:t>
      </w:r>
      <w:r w:rsidRPr="00E03E92">
        <w:t>have been placed as accurately as possible at the locations specified, however they may move and should not be relied on for navigation.</w:t>
      </w:r>
    </w:p>
    <w:p w14:paraId="67CC35BC" w14:textId="77777777" w:rsidR="00532394" w:rsidRPr="00E03E92" w:rsidRDefault="00532394" w:rsidP="00532394">
      <w:pPr>
        <w:spacing w:after="3"/>
        <w:ind w:left="100"/>
        <w:jc w:val="center"/>
        <w:rPr>
          <w:rFonts w:ascii="Calibri" w:hAnsi="Calibri" w:cs="Calibri"/>
          <w:b/>
        </w:rPr>
      </w:pPr>
    </w:p>
    <w:tbl>
      <w:tblPr>
        <w:tblW w:w="5198" w:type="pct"/>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2"/>
        <w:gridCol w:w="6445"/>
        <w:gridCol w:w="1989"/>
        <w:gridCol w:w="1453"/>
      </w:tblGrid>
      <w:tr w:rsidR="00532394" w:rsidRPr="00E03E92" w14:paraId="776823E5" w14:textId="77777777" w:rsidTr="008B4E0C">
        <w:trPr>
          <w:cantSplit/>
          <w:trHeight w:val="288"/>
        </w:trPr>
        <w:tc>
          <w:tcPr>
            <w:tcW w:w="278" w:type="pct"/>
            <w:vAlign w:val="center"/>
          </w:tcPr>
          <w:p w14:paraId="203669C1" w14:textId="77777777" w:rsidR="00532394" w:rsidRPr="00E03E92" w:rsidRDefault="00532394" w:rsidP="008B4E0C">
            <w:pPr>
              <w:pStyle w:val="TableParagraph"/>
              <w:spacing w:before="0" w:line="256" w:lineRule="exact"/>
              <w:ind w:left="7"/>
              <w:rPr>
                <w:rFonts w:ascii="Calibri" w:hAnsi="Calibri" w:cs="Calibri"/>
                <w:b/>
              </w:rPr>
            </w:pPr>
            <w:r w:rsidRPr="00E03E92">
              <w:rPr>
                <w:rFonts w:ascii="Calibri" w:hAnsi="Calibri" w:cs="Calibri"/>
                <w:b/>
              </w:rPr>
              <w:t>Mark</w:t>
            </w:r>
          </w:p>
        </w:tc>
        <w:tc>
          <w:tcPr>
            <w:tcW w:w="3078" w:type="pct"/>
            <w:vAlign w:val="center"/>
          </w:tcPr>
          <w:p w14:paraId="6283DFA3" w14:textId="77777777" w:rsidR="00532394" w:rsidRPr="00E03E92" w:rsidRDefault="00532394" w:rsidP="008B4E0C">
            <w:pPr>
              <w:pStyle w:val="TableParagraph"/>
              <w:spacing w:before="22" w:line="240" w:lineRule="auto"/>
              <w:jc w:val="left"/>
              <w:rPr>
                <w:rFonts w:ascii="Calibri" w:hAnsi="Calibri" w:cs="Calibri"/>
                <w:b/>
              </w:rPr>
            </w:pPr>
            <w:r w:rsidRPr="00E03E92">
              <w:rPr>
                <w:rFonts w:ascii="Calibri" w:hAnsi="Calibri" w:cs="Calibri"/>
                <w:b/>
              </w:rPr>
              <w:t>Description</w:t>
            </w:r>
          </w:p>
        </w:tc>
        <w:tc>
          <w:tcPr>
            <w:tcW w:w="950" w:type="pct"/>
            <w:vAlign w:val="center"/>
          </w:tcPr>
          <w:p w14:paraId="782757D6" w14:textId="77777777" w:rsidR="00532394" w:rsidRPr="00E03E92" w:rsidRDefault="00532394" w:rsidP="008B4E0C">
            <w:pPr>
              <w:pStyle w:val="TableParagraph"/>
              <w:ind w:left="0" w:right="382"/>
              <w:rPr>
                <w:rFonts w:ascii="Calibri" w:hAnsi="Calibri" w:cs="Calibri"/>
                <w:b/>
              </w:rPr>
            </w:pPr>
            <w:r w:rsidRPr="00E03E92">
              <w:rPr>
                <w:rFonts w:ascii="Calibri" w:hAnsi="Calibri" w:cs="Calibri"/>
                <w:b/>
                <w:spacing w:val="-2"/>
              </w:rPr>
              <w:t>Latitude (N)</w:t>
            </w:r>
          </w:p>
        </w:tc>
        <w:tc>
          <w:tcPr>
            <w:tcW w:w="694" w:type="pct"/>
            <w:vAlign w:val="center"/>
          </w:tcPr>
          <w:p w14:paraId="1861B4F7" w14:textId="77777777" w:rsidR="00532394" w:rsidRPr="00E03E92" w:rsidRDefault="00532394" w:rsidP="008B4E0C">
            <w:pPr>
              <w:pStyle w:val="TableParagraph"/>
              <w:ind w:left="0"/>
              <w:rPr>
                <w:rFonts w:ascii="Calibri" w:hAnsi="Calibri" w:cs="Calibri"/>
                <w:b/>
              </w:rPr>
            </w:pPr>
            <w:r w:rsidRPr="00E03E92">
              <w:rPr>
                <w:rFonts w:ascii="Calibri" w:hAnsi="Calibri" w:cs="Calibri"/>
                <w:b/>
                <w:spacing w:val="-2"/>
              </w:rPr>
              <w:t>Longitude (W)</w:t>
            </w:r>
          </w:p>
        </w:tc>
      </w:tr>
      <w:tr w:rsidR="00532394" w:rsidRPr="00E03E92" w14:paraId="55D6226C" w14:textId="77777777" w:rsidTr="008B4E0C">
        <w:trPr>
          <w:trHeight w:val="288"/>
        </w:trPr>
        <w:tc>
          <w:tcPr>
            <w:tcW w:w="278" w:type="pct"/>
            <w:vAlign w:val="center"/>
          </w:tcPr>
          <w:p w14:paraId="713602EC" w14:textId="77777777" w:rsidR="00532394" w:rsidRPr="00E03E92" w:rsidRDefault="00532394" w:rsidP="008B4E0C">
            <w:pPr>
              <w:pStyle w:val="TableParagraph"/>
              <w:spacing w:before="0" w:line="256" w:lineRule="exact"/>
              <w:ind w:left="7"/>
              <w:rPr>
                <w:rFonts w:ascii="Calibri" w:hAnsi="Calibri" w:cs="Calibri"/>
                <w:b/>
              </w:rPr>
            </w:pPr>
            <w:r w:rsidRPr="00E03E92">
              <w:rPr>
                <w:rFonts w:ascii="Calibri" w:hAnsi="Calibri" w:cs="Calibri"/>
                <w:b/>
              </w:rPr>
              <w:t>2</w:t>
            </w:r>
          </w:p>
        </w:tc>
        <w:tc>
          <w:tcPr>
            <w:tcW w:w="3078" w:type="pct"/>
            <w:vAlign w:val="center"/>
          </w:tcPr>
          <w:p w14:paraId="401B05F4" w14:textId="77777777" w:rsidR="00532394" w:rsidRPr="00E03E92" w:rsidRDefault="00532394" w:rsidP="008B4E0C">
            <w:pPr>
              <w:pStyle w:val="TableParagraph"/>
              <w:spacing w:before="22" w:line="240" w:lineRule="auto"/>
              <w:jc w:val="left"/>
              <w:rPr>
                <w:rFonts w:ascii="Calibri" w:hAnsi="Calibri" w:cs="Calibri"/>
              </w:rPr>
            </w:pPr>
            <w:r w:rsidRPr="00E03E92">
              <w:rPr>
                <w:rFonts w:ascii="Calibri" w:hAnsi="Calibri" w:cs="Calibri"/>
              </w:rPr>
              <w:t>Portable Gate Mark Companion to Prior Posted Mark</w:t>
            </w:r>
          </w:p>
        </w:tc>
        <w:tc>
          <w:tcPr>
            <w:tcW w:w="1644" w:type="pct"/>
            <w:gridSpan w:val="2"/>
            <w:vAlign w:val="center"/>
          </w:tcPr>
          <w:p w14:paraId="67C042F8" w14:textId="77777777" w:rsidR="00532394" w:rsidRPr="00E03E92" w:rsidRDefault="00532394" w:rsidP="008B4E0C">
            <w:pPr>
              <w:pStyle w:val="TableParagraph"/>
              <w:ind w:left="0"/>
              <w:rPr>
                <w:rFonts w:ascii="Calibri" w:hAnsi="Calibri" w:cs="Calibri"/>
              </w:rPr>
            </w:pPr>
            <w:r w:rsidRPr="00E03E92">
              <w:rPr>
                <w:rFonts w:ascii="Calibri" w:hAnsi="Calibri" w:cs="Calibri"/>
              </w:rPr>
              <w:t>Portable</w:t>
            </w:r>
            <w:r w:rsidRPr="00E03E92">
              <w:rPr>
                <w:rFonts w:ascii="Calibri" w:hAnsi="Calibri" w:cs="Calibri"/>
                <w:spacing w:val="-5"/>
              </w:rPr>
              <w:t xml:space="preserve"> </w:t>
            </w:r>
            <w:r w:rsidRPr="00E03E92">
              <w:rPr>
                <w:rFonts w:ascii="Calibri" w:hAnsi="Calibri" w:cs="Calibri"/>
                <w:spacing w:val="-4"/>
              </w:rPr>
              <w:t>Mark</w:t>
            </w:r>
          </w:p>
        </w:tc>
      </w:tr>
      <w:tr w:rsidR="00532394" w:rsidRPr="00E03E92" w14:paraId="7CEED6D9" w14:textId="77777777" w:rsidTr="008B4E0C">
        <w:trPr>
          <w:trHeight w:val="288"/>
        </w:trPr>
        <w:tc>
          <w:tcPr>
            <w:tcW w:w="278" w:type="pct"/>
            <w:vAlign w:val="center"/>
          </w:tcPr>
          <w:p w14:paraId="12F36C84" w14:textId="77777777" w:rsidR="00532394" w:rsidRPr="00E03E92" w:rsidRDefault="00532394" w:rsidP="008B4E0C">
            <w:pPr>
              <w:pStyle w:val="TableParagraph"/>
              <w:spacing w:before="0" w:line="256" w:lineRule="exact"/>
              <w:ind w:left="7"/>
              <w:rPr>
                <w:rFonts w:ascii="Calibri" w:hAnsi="Calibri" w:cs="Calibri"/>
                <w:b/>
              </w:rPr>
            </w:pPr>
            <w:r w:rsidRPr="00E03E92">
              <w:rPr>
                <w:rFonts w:ascii="Calibri" w:hAnsi="Calibri" w:cs="Calibri"/>
                <w:b/>
              </w:rPr>
              <w:t>3</w:t>
            </w:r>
          </w:p>
        </w:tc>
        <w:tc>
          <w:tcPr>
            <w:tcW w:w="3078" w:type="pct"/>
            <w:vAlign w:val="center"/>
          </w:tcPr>
          <w:p w14:paraId="1F96D148" w14:textId="77777777" w:rsidR="00532394" w:rsidRPr="00E03E92" w:rsidRDefault="00532394" w:rsidP="008B4E0C">
            <w:pPr>
              <w:pStyle w:val="TableParagraph"/>
              <w:spacing w:before="22" w:line="240" w:lineRule="auto"/>
              <w:jc w:val="left"/>
              <w:rPr>
                <w:rFonts w:ascii="Calibri" w:hAnsi="Calibri" w:cs="Calibri"/>
              </w:rPr>
            </w:pPr>
            <w:r w:rsidRPr="00E03E92">
              <w:rPr>
                <w:rFonts w:ascii="Calibri" w:hAnsi="Calibri" w:cs="Calibri"/>
              </w:rPr>
              <w:t>Sippican</w:t>
            </w:r>
            <w:r w:rsidRPr="00E03E92">
              <w:rPr>
                <w:rFonts w:ascii="Calibri" w:hAnsi="Calibri" w:cs="Calibri"/>
                <w:spacing w:val="-3"/>
              </w:rPr>
              <w:t xml:space="preserve"> </w:t>
            </w:r>
            <w:r w:rsidRPr="00E03E92">
              <w:rPr>
                <w:rFonts w:ascii="Calibri" w:hAnsi="Calibri" w:cs="Calibri"/>
              </w:rPr>
              <w:t>Harbor</w:t>
            </w:r>
            <w:r w:rsidRPr="00E03E92">
              <w:rPr>
                <w:rFonts w:ascii="Calibri" w:hAnsi="Calibri" w:cs="Calibri"/>
                <w:spacing w:val="-5"/>
              </w:rPr>
              <w:t xml:space="preserve"> </w:t>
            </w:r>
            <w:r w:rsidRPr="00E03E92">
              <w:rPr>
                <w:rFonts w:ascii="Calibri" w:hAnsi="Calibri" w:cs="Calibri"/>
              </w:rPr>
              <w:t>Lighted</w:t>
            </w:r>
            <w:r w:rsidRPr="00E03E92">
              <w:rPr>
                <w:rFonts w:ascii="Calibri" w:hAnsi="Calibri" w:cs="Calibri"/>
                <w:spacing w:val="-5"/>
              </w:rPr>
              <w:t xml:space="preserve"> </w:t>
            </w:r>
            <w:r w:rsidRPr="00E03E92">
              <w:rPr>
                <w:rFonts w:ascii="Calibri" w:hAnsi="Calibri" w:cs="Calibri"/>
              </w:rPr>
              <w:t>Green</w:t>
            </w:r>
            <w:r w:rsidRPr="00E03E92">
              <w:rPr>
                <w:rFonts w:ascii="Calibri" w:hAnsi="Calibri" w:cs="Calibri"/>
                <w:spacing w:val="-3"/>
              </w:rPr>
              <w:t xml:space="preserve"> </w:t>
            </w:r>
            <w:r w:rsidRPr="00E03E92">
              <w:rPr>
                <w:rFonts w:ascii="Calibri" w:hAnsi="Calibri" w:cs="Calibri"/>
              </w:rPr>
              <w:t>Buoy</w:t>
            </w:r>
            <w:r w:rsidRPr="00E03E92">
              <w:rPr>
                <w:rFonts w:ascii="Calibri" w:hAnsi="Calibri" w:cs="Calibri"/>
                <w:spacing w:val="-2"/>
              </w:rPr>
              <w:t xml:space="preserve"> </w:t>
            </w:r>
            <w:r w:rsidRPr="00E03E92">
              <w:rPr>
                <w:rFonts w:ascii="Calibri" w:hAnsi="Calibri" w:cs="Calibri"/>
              </w:rPr>
              <w:t>“3”</w:t>
            </w:r>
            <w:r w:rsidRPr="00E03E92">
              <w:rPr>
                <w:rFonts w:ascii="Calibri" w:hAnsi="Calibri" w:cs="Calibri"/>
                <w:spacing w:val="-7"/>
              </w:rPr>
              <w:t xml:space="preserve"> </w:t>
            </w:r>
            <w:r w:rsidRPr="00E03E92">
              <w:rPr>
                <w:rFonts w:ascii="Calibri" w:hAnsi="Calibri" w:cs="Calibri"/>
              </w:rPr>
              <w:t>(Fl</w:t>
            </w:r>
            <w:r w:rsidRPr="00E03E92">
              <w:rPr>
                <w:rFonts w:ascii="Calibri" w:hAnsi="Calibri" w:cs="Calibri"/>
                <w:spacing w:val="-5"/>
              </w:rPr>
              <w:t xml:space="preserve"> </w:t>
            </w:r>
            <w:r w:rsidRPr="00E03E92">
              <w:rPr>
                <w:rFonts w:ascii="Calibri" w:hAnsi="Calibri" w:cs="Calibri"/>
              </w:rPr>
              <w:t>G</w:t>
            </w:r>
            <w:r w:rsidRPr="00E03E92">
              <w:rPr>
                <w:rFonts w:ascii="Calibri" w:hAnsi="Calibri" w:cs="Calibri"/>
                <w:spacing w:val="-3"/>
              </w:rPr>
              <w:t xml:space="preserve"> </w:t>
            </w:r>
            <w:r w:rsidRPr="00E03E92">
              <w:rPr>
                <w:rFonts w:ascii="Calibri" w:hAnsi="Calibri" w:cs="Calibri"/>
              </w:rPr>
              <w:t>2.5s)</w:t>
            </w:r>
            <w:r w:rsidRPr="00E03E92">
              <w:rPr>
                <w:rFonts w:ascii="Calibri" w:hAnsi="Calibri" w:cs="Calibri"/>
                <w:spacing w:val="-2"/>
              </w:rPr>
              <w:t xml:space="preserve"> </w:t>
            </w:r>
            <w:r w:rsidRPr="00E03E92">
              <w:rPr>
                <w:rFonts w:ascii="Calibri" w:hAnsi="Calibri" w:cs="Calibri"/>
              </w:rPr>
              <w:t>East</w:t>
            </w:r>
            <w:r w:rsidRPr="00E03E92">
              <w:rPr>
                <w:rFonts w:ascii="Calibri" w:hAnsi="Calibri" w:cs="Calibri"/>
                <w:spacing w:val="-5"/>
              </w:rPr>
              <w:t xml:space="preserve"> </w:t>
            </w:r>
            <w:r w:rsidRPr="00E03E92">
              <w:rPr>
                <w:rFonts w:ascii="Calibri" w:hAnsi="Calibri" w:cs="Calibri"/>
              </w:rPr>
              <w:t>of</w:t>
            </w:r>
            <w:r w:rsidRPr="00E03E92">
              <w:rPr>
                <w:rFonts w:ascii="Calibri" w:hAnsi="Calibri" w:cs="Calibri"/>
                <w:spacing w:val="-5"/>
              </w:rPr>
              <w:t xml:space="preserve"> </w:t>
            </w:r>
            <w:r w:rsidRPr="00E03E92">
              <w:rPr>
                <w:rFonts w:ascii="Calibri" w:hAnsi="Calibri" w:cs="Calibri"/>
              </w:rPr>
              <w:t>Converse</w:t>
            </w:r>
            <w:r w:rsidRPr="00E03E92">
              <w:rPr>
                <w:rFonts w:ascii="Calibri" w:hAnsi="Calibri" w:cs="Calibri"/>
                <w:spacing w:val="-3"/>
              </w:rPr>
              <w:t xml:space="preserve"> </w:t>
            </w:r>
            <w:r w:rsidRPr="00E03E92">
              <w:rPr>
                <w:rFonts w:ascii="Calibri" w:hAnsi="Calibri" w:cs="Calibri"/>
                <w:spacing w:val="-2"/>
              </w:rPr>
              <w:t>Pt</w:t>
            </w:r>
          </w:p>
        </w:tc>
        <w:tc>
          <w:tcPr>
            <w:tcW w:w="950" w:type="pct"/>
            <w:vAlign w:val="center"/>
          </w:tcPr>
          <w:p w14:paraId="77E77C03" w14:textId="77777777" w:rsidR="00532394" w:rsidRPr="00E03E92" w:rsidRDefault="00532394" w:rsidP="008B4E0C">
            <w:pPr>
              <w:pStyle w:val="TableParagraph"/>
              <w:ind w:left="391" w:right="382"/>
              <w:rPr>
                <w:rFonts w:ascii="Calibri" w:hAnsi="Calibri" w:cs="Calibri"/>
              </w:rPr>
            </w:pPr>
            <w:r w:rsidRPr="00E03E92">
              <w:rPr>
                <w:rFonts w:ascii="Calibri" w:hAnsi="Calibri" w:cs="Calibri"/>
              </w:rPr>
              <w:t xml:space="preserve">41° </w:t>
            </w:r>
            <w:r w:rsidRPr="00E03E92">
              <w:rPr>
                <w:rFonts w:ascii="Calibri" w:hAnsi="Calibri" w:cs="Calibri"/>
                <w:spacing w:val="-2"/>
              </w:rPr>
              <w:t>40.50’</w:t>
            </w:r>
          </w:p>
        </w:tc>
        <w:tc>
          <w:tcPr>
            <w:tcW w:w="694" w:type="pct"/>
            <w:vAlign w:val="center"/>
          </w:tcPr>
          <w:p w14:paraId="068D7C86" w14:textId="77777777" w:rsidR="00532394" w:rsidRPr="00E03E92" w:rsidRDefault="00532394" w:rsidP="008B4E0C">
            <w:pPr>
              <w:pStyle w:val="TableParagraph"/>
              <w:ind w:left="0"/>
              <w:rPr>
                <w:rFonts w:ascii="Calibri" w:hAnsi="Calibri" w:cs="Calibri"/>
              </w:rPr>
            </w:pPr>
            <w:r w:rsidRPr="00E03E92">
              <w:rPr>
                <w:rFonts w:ascii="Calibri" w:hAnsi="Calibri" w:cs="Calibri"/>
              </w:rPr>
              <w:t>70</w:t>
            </w:r>
            <w:r w:rsidRPr="00E03E92">
              <w:rPr>
                <w:rFonts w:ascii="Calibri" w:hAnsi="Calibri" w:cs="Calibri"/>
                <w:spacing w:val="1"/>
              </w:rPr>
              <w:t xml:space="preserve">° </w:t>
            </w:r>
            <w:r w:rsidRPr="00E03E92">
              <w:rPr>
                <w:rFonts w:ascii="Calibri" w:hAnsi="Calibri" w:cs="Calibri"/>
                <w:spacing w:val="-2"/>
              </w:rPr>
              <w:t>44.40’</w:t>
            </w:r>
          </w:p>
        </w:tc>
      </w:tr>
      <w:tr w:rsidR="00532394" w:rsidRPr="00E03E92" w14:paraId="5AD9984A" w14:textId="77777777" w:rsidTr="008B4E0C">
        <w:trPr>
          <w:trHeight w:val="288"/>
        </w:trPr>
        <w:tc>
          <w:tcPr>
            <w:tcW w:w="278" w:type="pct"/>
            <w:vAlign w:val="center"/>
          </w:tcPr>
          <w:p w14:paraId="71B54F8B" w14:textId="77777777" w:rsidR="00532394" w:rsidRPr="00E03E92" w:rsidRDefault="00532394" w:rsidP="008B4E0C">
            <w:pPr>
              <w:pStyle w:val="TableParagraph"/>
              <w:spacing w:before="0" w:line="256" w:lineRule="exact"/>
              <w:ind w:left="7"/>
              <w:rPr>
                <w:rFonts w:ascii="Calibri" w:hAnsi="Calibri" w:cs="Calibri"/>
                <w:b/>
              </w:rPr>
            </w:pPr>
            <w:r w:rsidRPr="00E03E92">
              <w:rPr>
                <w:rFonts w:ascii="Calibri" w:hAnsi="Calibri" w:cs="Calibri"/>
                <w:b/>
              </w:rPr>
              <w:t>4</w:t>
            </w:r>
          </w:p>
        </w:tc>
        <w:tc>
          <w:tcPr>
            <w:tcW w:w="3078" w:type="pct"/>
            <w:vAlign w:val="center"/>
          </w:tcPr>
          <w:p w14:paraId="53B98C7E" w14:textId="77777777" w:rsidR="00532394" w:rsidRPr="00E03E92" w:rsidRDefault="00532394" w:rsidP="008B4E0C">
            <w:pPr>
              <w:pStyle w:val="TableParagraph"/>
              <w:spacing w:before="22" w:line="240" w:lineRule="auto"/>
              <w:jc w:val="left"/>
              <w:rPr>
                <w:rFonts w:ascii="Calibri" w:hAnsi="Calibri" w:cs="Calibri"/>
              </w:rPr>
            </w:pPr>
            <w:r w:rsidRPr="00E03E92">
              <w:rPr>
                <w:rFonts w:ascii="Calibri" w:hAnsi="Calibri" w:cs="Calibri"/>
              </w:rPr>
              <w:t xml:space="preserve">Portable Turning Jibe Mark Used with a Triangle Course </w:t>
            </w:r>
          </w:p>
        </w:tc>
        <w:tc>
          <w:tcPr>
            <w:tcW w:w="1644" w:type="pct"/>
            <w:gridSpan w:val="2"/>
            <w:vAlign w:val="center"/>
          </w:tcPr>
          <w:p w14:paraId="104FA780" w14:textId="77777777" w:rsidR="00532394" w:rsidRPr="00E03E92" w:rsidRDefault="00532394" w:rsidP="008B4E0C">
            <w:pPr>
              <w:pStyle w:val="TableParagraph"/>
              <w:ind w:left="0"/>
              <w:rPr>
                <w:rFonts w:ascii="Calibri" w:hAnsi="Calibri" w:cs="Calibri"/>
              </w:rPr>
            </w:pPr>
            <w:r w:rsidRPr="00E03E92">
              <w:rPr>
                <w:rFonts w:ascii="Calibri" w:hAnsi="Calibri" w:cs="Calibri"/>
              </w:rPr>
              <w:t>Portable</w:t>
            </w:r>
            <w:r w:rsidRPr="00E03E92">
              <w:rPr>
                <w:rFonts w:ascii="Calibri" w:hAnsi="Calibri" w:cs="Calibri"/>
                <w:spacing w:val="-5"/>
              </w:rPr>
              <w:t xml:space="preserve"> </w:t>
            </w:r>
            <w:r w:rsidRPr="00E03E92">
              <w:rPr>
                <w:rFonts w:ascii="Calibri" w:hAnsi="Calibri" w:cs="Calibri"/>
                <w:spacing w:val="-4"/>
              </w:rPr>
              <w:t>Mark</w:t>
            </w:r>
          </w:p>
        </w:tc>
      </w:tr>
      <w:tr w:rsidR="00532394" w:rsidRPr="00E03E92" w14:paraId="3C888779" w14:textId="77777777" w:rsidTr="008B4E0C">
        <w:trPr>
          <w:trHeight w:val="288"/>
        </w:trPr>
        <w:tc>
          <w:tcPr>
            <w:tcW w:w="278" w:type="pct"/>
            <w:vAlign w:val="center"/>
          </w:tcPr>
          <w:p w14:paraId="68B430F6" w14:textId="77777777" w:rsidR="00532394" w:rsidRPr="00E03E92" w:rsidRDefault="00532394" w:rsidP="008B4E0C">
            <w:pPr>
              <w:pStyle w:val="TableParagraph"/>
              <w:spacing w:before="0" w:line="256" w:lineRule="exact"/>
              <w:ind w:left="7"/>
              <w:rPr>
                <w:rFonts w:ascii="Calibri" w:hAnsi="Calibri" w:cs="Calibri"/>
                <w:b/>
              </w:rPr>
            </w:pPr>
            <w:r w:rsidRPr="00E03E92">
              <w:rPr>
                <w:rFonts w:ascii="Calibri" w:hAnsi="Calibri" w:cs="Calibri"/>
                <w:b/>
              </w:rPr>
              <w:t>5</w:t>
            </w:r>
          </w:p>
        </w:tc>
        <w:tc>
          <w:tcPr>
            <w:tcW w:w="3078" w:type="pct"/>
            <w:vAlign w:val="center"/>
          </w:tcPr>
          <w:p w14:paraId="63C744A7" w14:textId="77777777" w:rsidR="00532394" w:rsidRPr="00E03E92" w:rsidRDefault="00532394" w:rsidP="008B4E0C">
            <w:pPr>
              <w:pStyle w:val="TableParagraph"/>
              <w:spacing w:before="22" w:line="240" w:lineRule="auto"/>
              <w:jc w:val="left"/>
              <w:rPr>
                <w:rFonts w:ascii="Calibri" w:hAnsi="Calibri" w:cs="Calibri"/>
              </w:rPr>
            </w:pPr>
            <w:r w:rsidRPr="00E03E92">
              <w:rPr>
                <w:rFonts w:ascii="Calibri" w:hAnsi="Calibri" w:cs="Calibri"/>
              </w:rPr>
              <w:t>Sippican</w:t>
            </w:r>
            <w:r w:rsidRPr="00E03E92">
              <w:rPr>
                <w:rFonts w:ascii="Calibri" w:hAnsi="Calibri" w:cs="Calibri"/>
                <w:spacing w:val="-3"/>
              </w:rPr>
              <w:t xml:space="preserve"> </w:t>
            </w:r>
            <w:r w:rsidRPr="00E03E92">
              <w:rPr>
                <w:rFonts w:ascii="Calibri" w:hAnsi="Calibri" w:cs="Calibri"/>
              </w:rPr>
              <w:t>Harbor</w:t>
            </w:r>
            <w:r w:rsidRPr="00E03E92">
              <w:rPr>
                <w:rFonts w:ascii="Calibri" w:hAnsi="Calibri" w:cs="Calibri"/>
                <w:spacing w:val="-5"/>
              </w:rPr>
              <w:t xml:space="preserve"> </w:t>
            </w:r>
            <w:r w:rsidRPr="00E03E92">
              <w:rPr>
                <w:rFonts w:ascii="Calibri" w:hAnsi="Calibri" w:cs="Calibri"/>
              </w:rPr>
              <w:t>Green</w:t>
            </w:r>
            <w:r w:rsidRPr="00E03E92">
              <w:rPr>
                <w:rFonts w:ascii="Calibri" w:hAnsi="Calibri" w:cs="Calibri"/>
                <w:spacing w:val="-3"/>
              </w:rPr>
              <w:t xml:space="preserve"> </w:t>
            </w:r>
            <w:r w:rsidRPr="00E03E92">
              <w:rPr>
                <w:rFonts w:ascii="Calibri" w:hAnsi="Calibri" w:cs="Calibri"/>
              </w:rPr>
              <w:t>Can</w:t>
            </w:r>
            <w:r w:rsidRPr="00E03E92">
              <w:rPr>
                <w:rFonts w:ascii="Calibri" w:hAnsi="Calibri" w:cs="Calibri"/>
                <w:spacing w:val="-3"/>
              </w:rPr>
              <w:t xml:space="preserve"> </w:t>
            </w:r>
            <w:r w:rsidRPr="00E03E92">
              <w:rPr>
                <w:rFonts w:ascii="Calibri" w:hAnsi="Calibri" w:cs="Calibri"/>
              </w:rPr>
              <w:t>“5”</w:t>
            </w:r>
            <w:r w:rsidRPr="00E03E92">
              <w:rPr>
                <w:rFonts w:ascii="Calibri" w:hAnsi="Calibri" w:cs="Calibri"/>
                <w:spacing w:val="-4"/>
              </w:rPr>
              <w:t xml:space="preserve"> </w:t>
            </w:r>
            <w:r w:rsidRPr="00E03E92">
              <w:rPr>
                <w:rFonts w:ascii="Calibri" w:hAnsi="Calibri" w:cs="Calibri"/>
              </w:rPr>
              <w:t>East</w:t>
            </w:r>
            <w:r w:rsidRPr="00E03E92">
              <w:rPr>
                <w:rFonts w:ascii="Calibri" w:hAnsi="Calibri" w:cs="Calibri"/>
                <w:spacing w:val="-3"/>
              </w:rPr>
              <w:t xml:space="preserve"> </w:t>
            </w:r>
            <w:r w:rsidRPr="00E03E92">
              <w:rPr>
                <w:rFonts w:ascii="Calibri" w:hAnsi="Calibri" w:cs="Calibri"/>
              </w:rPr>
              <w:t>of</w:t>
            </w:r>
            <w:r w:rsidRPr="00E03E92">
              <w:rPr>
                <w:rFonts w:ascii="Calibri" w:hAnsi="Calibri" w:cs="Calibri"/>
                <w:spacing w:val="-3"/>
              </w:rPr>
              <w:t xml:space="preserve"> </w:t>
            </w:r>
            <w:r w:rsidRPr="00E03E92">
              <w:rPr>
                <w:rFonts w:ascii="Calibri" w:hAnsi="Calibri" w:cs="Calibri"/>
              </w:rPr>
              <w:t>Seal</w:t>
            </w:r>
            <w:r w:rsidRPr="00E03E92">
              <w:rPr>
                <w:rFonts w:ascii="Calibri" w:hAnsi="Calibri" w:cs="Calibri"/>
                <w:spacing w:val="-4"/>
              </w:rPr>
              <w:t xml:space="preserve"> Rocks</w:t>
            </w:r>
          </w:p>
        </w:tc>
        <w:tc>
          <w:tcPr>
            <w:tcW w:w="950" w:type="pct"/>
            <w:vAlign w:val="center"/>
          </w:tcPr>
          <w:p w14:paraId="6EA19B19" w14:textId="77777777" w:rsidR="00532394" w:rsidRPr="00E03E92" w:rsidRDefault="00532394" w:rsidP="008B4E0C">
            <w:pPr>
              <w:pStyle w:val="TableParagraph"/>
              <w:ind w:left="391" w:right="382"/>
              <w:rPr>
                <w:rFonts w:ascii="Calibri" w:hAnsi="Calibri" w:cs="Calibri"/>
              </w:rPr>
            </w:pPr>
            <w:r w:rsidRPr="00E03E92">
              <w:rPr>
                <w:rFonts w:ascii="Calibri" w:hAnsi="Calibri" w:cs="Calibri"/>
              </w:rPr>
              <w:t>41</w:t>
            </w:r>
            <w:r w:rsidRPr="00E03E92">
              <w:rPr>
                <w:rFonts w:ascii="Calibri" w:hAnsi="Calibri" w:cs="Calibri"/>
                <w:spacing w:val="-3"/>
              </w:rPr>
              <w:t xml:space="preserve">° </w:t>
            </w:r>
            <w:r w:rsidRPr="00E03E92">
              <w:rPr>
                <w:rFonts w:ascii="Calibri" w:hAnsi="Calibri" w:cs="Calibri"/>
                <w:spacing w:val="-2"/>
              </w:rPr>
              <w:t>40.83’</w:t>
            </w:r>
          </w:p>
        </w:tc>
        <w:tc>
          <w:tcPr>
            <w:tcW w:w="694" w:type="pct"/>
            <w:vAlign w:val="center"/>
          </w:tcPr>
          <w:p w14:paraId="48C80584" w14:textId="77777777" w:rsidR="00532394" w:rsidRPr="00E03E92" w:rsidRDefault="00532394" w:rsidP="008B4E0C">
            <w:pPr>
              <w:pStyle w:val="TableParagraph"/>
              <w:ind w:left="0"/>
              <w:rPr>
                <w:rFonts w:ascii="Calibri" w:hAnsi="Calibri" w:cs="Calibri"/>
              </w:rPr>
            </w:pPr>
            <w:r w:rsidRPr="00E03E92">
              <w:rPr>
                <w:rFonts w:ascii="Calibri" w:hAnsi="Calibri" w:cs="Calibri"/>
              </w:rPr>
              <w:t>70</w:t>
            </w:r>
            <w:r w:rsidRPr="00E03E92">
              <w:rPr>
                <w:rFonts w:ascii="Calibri" w:hAnsi="Calibri" w:cs="Calibri"/>
                <w:spacing w:val="1"/>
              </w:rPr>
              <w:t xml:space="preserve">° </w:t>
            </w:r>
            <w:r w:rsidRPr="00E03E92">
              <w:rPr>
                <w:rFonts w:ascii="Calibri" w:hAnsi="Calibri" w:cs="Calibri"/>
                <w:spacing w:val="-2"/>
              </w:rPr>
              <w:t>44.39’</w:t>
            </w:r>
          </w:p>
        </w:tc>
      </w:tr>
      <w:tr w:rsidR="00532394" w:rsidRPr="00E03E92" w14:paraId="3B35711E" w14:textId="77777777" w:rsidTr="008B4E0C">
        <w:trPr>
          <w:trHeight w:val="288"/>
        </w:trPr>
        <w:tc>
          <w:tcPr>
            <w:tcW w:w="278" w:type="pct"/>
            <w:vAlign w:val="center"/>
          </w:tcPr>
          <w:p w14:paraId="5CC203B9" w14:textId="77777777" w:rsidR="00532394" w:rsidRPr="00E03E92" w:rsidRDefault="00532394" w:rsidP="008B4E0C">
            <w:pPr>
              <w:pStyle w:val="TableParagraph"/>
              <w:spacing w:before="0" w:line="256" w:lineRule="exact"/>
              <w:ind w:left="7"/>
              <w:rPr>
                <w:rFonts w:ascii="Calibri" w:hAnsi="Calibri" w:cs="Calibri"/>
                <w:b/>
              </w:rPr>
            </w:pPr>
            <w:r w:rsidRPr="00E03E92">
              <w:rPr>
                <w:rFonts w:ascii="Calibri" w:hAnsi="Calibri" w:cs="Calibri"/>
                <w:b/>
              </w:rPr>
              <w:t>8</w:t>
            </w:r>
          </w:p>
        </w:tc>
        <w:tc>
          <w:tcPr>
            <w:tcW w:w="3078" w:type="pct"/>
            <w:vAlign w:val="center"/>
          </w:tcPr>
          <w:p w14:paraId="1A15B716" w14:textId="77777777" w:rsidR="00532394" w:rsidRPr="00E03E92" w:rsidRDefault="00532394" w:rsidP="008B4E0C">
            <w:pPr>
              <w:pStyle w:val="TableParagraph"/>
              <w:spacing w:before="24" w:line="240" w:lineRule="auto"/>
              <w:jc w:val="left"/>
              <w:rPr>
                <w:rFonts w:ascii="Calibri" w:hAnsi="Calibri" w:cs="Calibri"/>
              </w:rPr>
            </w:pPr>
            <w:r w:rsidRPr="00E03E92">
              <w:rPr>
                <w:rFonts w:ascii="Calibri" w:hAnsi="Calibri" w:cs="Calibri"/>
              </w:rPr>
              <w:t>Weepecket</w:t>
            </w:r>
            <w:r w:rsidRPr="00E03E92">
              <w:rPr>
                <w:rFonts w:ascii="Calibri" w:hAnsi="Calibri" w:cs="Calibri"/>
                <w:spacing w:val="-4"/>
              </w:rPr>
              <w:t xml:space="preserve"> </w:t>
            </w:r>
            <w:r w:rsidRPr="00E03E92">
              <w:rPr>
                <w:rFonts w:ascii="Calibri" w:hAnsi="Calibri" w:cs="Calibri"/>
              </w:rPr>
              <w:t>Rock</w:t>
            </w:r>
            <w:r w:rsidRPr="00E03E92">
              <w:rPr>
                <w:rFonts w:ascii="Calibri" w:hAnsi="Calibri" w:cs="Calibri"/>
                <w:spacing w:val="-3"/>
              </w:rPr>
              <w:t xml:space="preserve"> </w:t>
            </w:r>
            <w:r w:rsidRPr="00E03E92">
              <w:rPr>
                <w:rFonts w:ascii="Calibri" w:hAnsi="Calibri" w:cs="Calibri"/>
              </w:rPr>
              <w:t>Lighted</w:t>
            </w:r>
            <w:r w:rsidRPr="00E03E92">
              <w:rPr>
                <w:rFonts w:ascii="Calibri" w:hAnsi="Calibri" w:cs="Calibri"/>
                <w:spacing w:val="-2"/>
              </w:rPr>
              <w:t xml:space="preserve"> </w:t>
            </w:r>
            <w:r w:rsidRPr="00E03E92">
              <w:rPr>
                <w:rFonts w:ascii="Calibri" w:hAnsi="Calibri" w:cs="Calibri"/>
              </w:rPr>
              <w:t>Red</w:t>
            </w:r>
            <w:r w:rsidRPr="00E03E92">
              <w:rPr>
                <w:rFonts w:ascii="Calibri" w:hAnsi="Calibri" w:cs="Calibri"/>
                <w:spacing w:val="-7"/>
              </w:rPr>
              <w:t xml:space="preserve"> </w:t>
            </w:r>
            <w:r w:rsidRPr="00E03E92">
              <w:rPr>
                <w:rFonts w:ascii="Calibri" w:hAnsi="Calibri" w:cs="Calibri"/>
              </w:rPr>
              <w:t>Gong</w:t>
            </w:r>
            <w:r w:rsidRPr="00E03E92">
              <w:rPr>
                <w:rFonts w:ascii="Calibri" w:hAnsi="Calibri" w:cs="Calibri"/>
                <w:spacing w:val="-2"/>
              </w:rPr>
              <w:t xml:space="preserve"> </w:t>
            </w:r>
            <w:r w:rsidRPr="00E03E92">
              <w:rPr>
                <w:rFonts w:ascii="Calibri" w:hAnsi="Calibri" w:cs="Calibri"/>
              </w:rPr>
              <w:t>“8”</w:t>
            </w:r>
            <w:r w:rsidRPr="00E03E92">
              <w:rPr>
                <w:rFonts w:ascii="Calibri" w:hAnsi="Calibri" w:cs="Calibri"/>
                <w:spacing w:val="-5"/>
              </w:rPr>
              <w:t xml:space="preserve"> </w:t>
            </w:r>
            <w:r w:rsidRPr="00E03E92">
              <w:rPr>
                <w:rFonts w:ascii="Calibri" w:hAnsi="Calibri" w:cs="Calibri"/>
              </w:rPr>
              <w:t>(Fl</w:t>
            </w:r>
            <w:r w:rsidRPr="00E03E92">
              <w:rPr>
                <w:rFonts w:ascii="Calibri" w:hAnsi="Calibri" w:cs="Calibri"/>
                <w:spacing w:val="-4"/>
              </w:rPr>
              <w:t xml:space="preserve"> </w:t>
            </w:r>
            <w:r w:rsidRPr="00E03E92">
              <w:rPr>
                <w:rFonts w:ascii="Calibri" w:hAnsi="Calibri" w:cs="Calibri"/>
              </w:rPr>
              <w:t>R 5s)</w:t>
            </w:r>
            <w:r w:rsidRPr="00E03E92">
              <w:rPr>
                <w:rFonts w:ascii="Calibri" w:hAnsi="Calibri" w:cs="Calibri"/>
                <w:spacing w:val="-3"/>
              </w:rPr>
              <w:t xml:space="preserve"> </w:t>
            </w:r>
            <w:r w:rsidRPr="00E03E92">
              <w:rPr>
                <w:rFonts w:ascii="Calibri" w:hAnsi="Calibri" w:cs="Calibri"/>
              </w:rPr>
              <w:t>(off</w:t>
            </w:r>
            <w:r w:rsidRPr="00E03E92">
              <w:rPr>
                <w:rFonts w:ascii="Calibri" w:hAnsi="Calibri" w:cs="Calibri"/>
                <w:spacing w:val="-3"/>
              </w:rPr>
              <w:t xml:space="preserve"> </w:t>
            </w:r>
            <w:r w:rsidRPr="00E03E92">
              <w:rPr>
                <w:rFonts w:ascii="Calibri" w:hAnsi="Calibri" w:cs="Calibri"/>
                <w:spacing w:val="-2"/>
              </w:rPr>
              <w:t>chart)</w:t>
            </w:r>
          </w:p>
        </w:tc>
        <w:tc>
          <w:tcPr>
            <w:tcW w:w="950" w:type="pct"/>
            <w:vAlign w:val="center"/>
          </w:tcPr>
          <w:p w14:paraId="4E1D8987" w14:textId="77777777" w:rsidR="00532394" w:rsidRPr="00E03E92" w:rsidRDefault="00532394" w:rsidP="008B4E0C">
            <w:pPr>
              <w:pStyle w:val="TableParagraph"/>
              <w:ind w:left="391" w:right="382"/>
              <w:rPr>
                <w:rFonts w:ascii="Calibri" w:hAnsi="Calibri" w:cs="Calibri"/>
              </w:rPr>
            </w:pPr>
            <w:r w:rsidRPr="00E03E92">
              <w:rPr>
                <w:rFonts w:ascii="Calibri" w:hAnsi="Calibri" w:cs="Calibri"/>
              </w:rPr>
              <w:t>41</w:t>
            </w:r>
            <w:r w:rsidRPr="00E03E92">
              <w:rPr>
                <w:rFonts w:ascii="Calibri" w:hAnsi="Calibri" w:cs="Calibri"/>
                <w:spacing w:val="-3"/>
              </w:rPr>
              <w:t xml:space="preserve">° </w:t>
            </w:r>
            <w:r w:rsidRPr="00E03E92">
              <w:rPr>
                <w:rFonts w:ascii="Calibri" w:hAnsi="Calibri" w:cs="Calibri"/>
                <w:spacing w:val="-2"/>
              </w:rPr>
              <w:t>31.82’</w:t>
            </w:r>
          </w:p>
        </w:tc>
        <w:tc>
          <w:tcPr>
            <w:tcW w:w="694" w:type="pct"/>
            <w:vAlign w:val="center"/>
          </w:tcPr>
          <w:p w14:paraId="5E31E545" w14:textId="77777777" w:rsidR="00532394" w:rsidRPr="00E03E92" w:rsidRDefault="00532394" w:rsidP="008B4E0C">
            <w:pPr>
              <w:pStyle w:val="TableParagraph"/>
              <w:ind w:left="0"/>
              <w:rPr>
                <w:rFonts w:ascii="Calibri" w:hAnsi="Calibri" w:cs="Calibri"/>
              </w:rPr>
            </w:pPr>
            <w:r w:rsidRPr="00E03E92">
              <w:rPr>
                <w:rFonts w:ascii="Calibri" w:hAnsi="Calibri" w:cs="Calibri"/>
              </w:rPr>
              <w:t>70</w:t>
            </w:r>
            <w:r w:rsidRPr="00E03E92">
              <w:rPr>
                <w:rFonts w:ascii="Calibri" w:hAnsi="Calibri" w:cs="Calibri"/>
                <w:spacing w:val="1"/>
              </w:rPr>
              <w:t xml:space="preserve">° </w:t>
            </w:r>
            <w:r w:rsidRPr="00E03E92">
              <w:rPr>
                <w:rFonts w:ascii="Calibri" w:hAnsi="Calibri" w:cs="Calibri"/>
                <w:spacing w:val="-2"/>
              </w:rPr>
              <w:t>43.43’</w:t>
            </w:r>
          </w:p>
        </w:tc>
      </w:tr>
      <w:tr w:rsidR="00532394" w:rsidRPr="00E03E92" w14:paraId="3E7506CB" w14:textId="77777777" w:rsidTr="008B4E0C">
        <w:trPr>
          <w:trHeight w:val="288"/>
        </w:trPr>
        <w:tc>
          <w:tcPr>
            <w:tcW w:w="278" w:type="pct"/>
            <w:vAlign w:val="center"/>
          </w:tcPr>
          <w:p w14:paraId="0C4158B4" w14:textId="77777777" w:rsidR="00532394" w:rsidRPr="00E03E92" w:rsidRDefault="00532394" w:rsidP="008B4E0C">
            <w:pPr>
              <w:pStyle w:val="TableParagraph"/>
              <w:spacing w:before="0" w:line="256" w:lineRule="exact"/>
              <w:ind w:left="7"/>
              <w:rPr>
                <w:rFonts w:ascii="Calibri" w:hAnsi="Calibri" w:cs="Calibri"/>
                <w:b/>
              </w:rPr>
            </w:pPr>
            <w:r w:rsidRPr="00E03E92">
              <w:rPr>
                <w:rFonts w:ascii="Calibri" w:hAnsi="Calibri" w:cs="Calibri"/>
                <w:b/>
              </w:rPr>
              <w:t>A</w:t>
            </w:r>
          </w:p>
        </w:tc>
        <w:tc>
          <w:tcPr>
            <w:tcW w:w="3078" w:type="pct"/>
            <w:vAlign w:val="center"/>
          </w:tcPr>
          <w:p w14:paraId="41F4ABD6" w14:textId="77777777" w:rsidR="00532394" w:rsidRPr="00E03E92" w:rsidRDefault="00532394" w:rsidP="008B4E0C">
            <w:pPr>
              <w:pStyle w:val="TableParagraph"/>
              <w:spacing w:before="24" w:line="240" w:lineRule="auto"/>
              <w:jc w:val="left"/>
              <w:rPr>
                <w:rFonts w:ascii="Calibri" w:hAnsi="Calibri" w:cs="Calibri"/>
              </w:rPr>
            </w:pPr>
            <w:r w:rsidRPr="00E03E92">
              <w:rPr>
                <w:rFonts w:ascii="Calibri" w:hAnsi="Calibri" w:cs="Calibri"/>
              </w:rPr>
              <w:t>BYC</w:t>
            </w:r>
            <w:r w:rsidRPr="00E03E92">
              <w:rPr>
                <w:rFonts w:ascii="Calibri" w:hAnsi="Calibri" w:cs="Calibri"/>
                <w:spacing w:val="-4"/>
              </w:rPr>
              <w:t xml:space="preserve"> </w:t>
            </w:r>
            <w:r w:rsidRPr="00E03E92">
              <w:rPr>
                <w:rFonts w:ascii="Calibri" w:hAnsi="Calibri" w:cs="Calibri"/>
              </w:rPr>
              <w:t>Yellow</w:t>
            </w:r>
            <w:r w:rsidRPr="00E03E92">
              <w:rPr>
                <w:rFonts w:ascii="Calibri" w:hAnsi="Calibri" w:cs="Calibri"/>
                <w:spacing w:val="-5"/>
              </w:rPr>
              <w:t xml:space="preserve"> </w:t>
            </w:r>
            <w:r w:rsidRPr="00E03E92">
              <w:rPr>
                <w:rFonts w:ascii="Calibri" w:hAnsi="Calibri" w:cs="Calibri"/>
              </w:rPr>
              <w:t>Can</w:t>
            </w:r>
            <w:r w:rsidRPr="00E03E92">
              <w:rPr>
                <w:rFonts w:ascii="Calibri" w:hAnsi="Calibri" w:cs="Calibri"/>
                <w:spacing w:val="-2"/>
              </w:rPr>
              <w:t xml:space="preserve"> </w:t>
            </w:r>
            <w:r w:rsidRPr="00E03E92">
              <w:rPr>
                <w:rFonts w:ascii="Calibri" w:hAnsi="Calibri" w:cs="Calibri"/>
              </w:rPr>
              <w:t>“A”</w:t>
            </w:r>
            <w:r w:rsidRPr="00E03E92">
              <w:rPr>
                <w:rFonts w:ascii="Calibri" w:hAnsi="Calibri" w:cs="Calibri"/>
                <w:spacing w:val="-5"/>
              </w:rPr>
              <w:t xml:space="preserve"> </w:t>
            </w:r>
            <w:r w:rsidRPr="00E03E92">
              <w:rPr>
                <w:rFonts w:ascii="Calibri" w:hAnsi="Calibri" w:cs="Calibri"/>
              </w:rPr>
              <w:t>West</w:t>
            </w:r>
            <w:r w:rsidRPr="00E03E92">
              <w:rPr>
                <w:rFonts w:ascii="Calibri" w:hAnsi="Calibri" w:cs="Calibri"/>
                <w:spacing w:val="-4"/>
              </w:rPr>
              <w:t xml:space="preserve"> </w:t>
            </w:r>
            <w:r w:rsidRPr="00E03E92">
              <w:rPr>
                <w:rFonts w:ascii="Calibri" w:hAnsi="Calibri" w:cs="Calibri"/>
              </w:rPr>
              <w:t>of</w:t>
            </w:r>
            <w:r w:rsidRPr="00E03E92">
              <w:rPr>
                <w:rFonts w:ascii="Calibri" w:hAnsi="Calibri" w:cs="Calibri"/>
                <w:spacing w:val="-3"/>
              </w:rPr>
              <w:t xml:space="preserve"> </w:t>
            </w:r>
            <w:r w:rsidRPr="00E03E92">
              <w:rPr>
                <w:rFonts w:ascii="Calibri" w:hAnsi="Calibri" w:cs="Calibri"/>
              </w:rPr>
              <w:t>Butler</w:t>
            </w:r>
            <w:r w:rsidRPr="00E03E92">
              <w:rPr>
                <w:rFonts w:ascii="Calibri" w:hAnsi="Calibri" w:cs="Calibri"/>
                <w:spacing w:val="-3"/>
              </w:rPr>
              <w:t xml:space="preserve"> </w:t>
            </w:r>
            <w:r w:rsidRPr="00E03E92">
              <w:rPr>
                <w:rFonts w:ascii="Calibri" w:hAnsi="Calibri" w:cs="Calibri"/>
                <w:spacing w:val="-4"/>
              </w:rPr>
              <w:t>Point</w:t>
            </w:r>
          </w:p>
        </w:tc>
        <w:tc>
          <w:tcPr>
            <w:tcW w:w="950" w:type="pct"/>
            <w:vAlign w:val="center"/>
          </w:tcPr>
          <w:p w14:paraId="6270FE4B" w14:textId="77777777" w:rsidR="00532394" w:rsidRPr="00E03E92" w:rsidRDefault="00532394" w:rsidP="008B4E0C">
            <w:pPr>
              <w:pStyle w:val="TableParagraph"/>
              <w:ind w:left="391" w:right="382"/>
              <w:rPr>
                <w:rFonts w:ascii="Calibri" w:hAnsi="Calibri" w:cs="Calibri"/>
              </w:rPr>
            </w:pPr>
            <w:r w:rsidRPr="00E03E92">
              <w:rPr>
                <w:rFonts w:ascii="Calibri" w:hAnsi="Calibri" w:cs="Calibri"/>
              </w:rPr>
              <w:t>41</w:t>
            </w:r>
            <w:r w:rsidRPr="00E03E92">
              <w:rPr>
                <w:rFonts w:ascii="Calibri" w:hAnsi="Calibri" w:cs="Calibri"/>
                <w:spacing w:val="-3"/>
              </w:rPr>
              <w:t xml:space="preserve">° </w:t>
            </w:r>
            <w:r w:rsidRPr="00E03E92">
              <w:rPr>
                <w:rFonts w:ascii="Calibri" w:hAnsi="Calibri" w:cs="Calibri"/>
                <w:spacing w:val="-2"/>
              </w:rPr>
              <w:t>40.43’</w:t>
            </w:r>
          </w:p>
        </w:tc>
        <w:tc>
          <w:tcPr>
            <w:tcW w:w="694" w:type="pct"/>
            <w:vAlign w:val="center"/>
          </w:tcPr>
          <w:p w14:paraId="23D85D03" w14:textId="77777777" w:rsidR="00532394" w:rsidRPr="00E03E92" w:rsidRDefault="00532394" w:rsidP="008B4E0C">
            <w:pPr>
              <w:pStyle w:val="TableParagraph"/>
              <w:ind w:left="0"/>
              <w:rPr>
                <w:rFonts w:ascii="Calibri" w:hAnsi="Calibri" w:cs="Calibri"/>
              </w:rPr>
            </w:pPr>
            <w:r w:rsidRPr="00E03E92">
              <w:rPr>
                <w:rFonts w:ascii="Calibri" w:hAnsi="Calibri" w:cs="Calibri"/>
              </w:rPr>
              <w:t>70</w:t>
            </w:r>
            <w:r w:rsidRPr="00E03E92">
              <w:rPr>
                <w:rFonts w:ascii="Calibri" w:hAnsi="Calibri" w:cs="Calibri"/>
                <w:spacing w:val="1"/>
              </w:rPr>
              <w:t xml:space="preserve">° </w:t>
            </w:r>
            <w:r w:rsidRPr="00E03E92">
              <w:rPr>
                <w:rFonts w:ascii="Calibri" w:hAnsi="Calibri" w:cs="Calibri"/>
                <w:spacing w:val="-2"/>
              </w:rPr>
              <w:t>43.52’</w:t>
            </w:r>
          </w:p>
        </w:tc>
      </w:tr>
      <w:tr w:rsidR="00532394" w:rsidRPr="00E03E92" w14:paraId="60EF3F3D" w14:textId="77777777" w:rsidTr="008B4E0C">
        <w:trPr>
          <w:trHeight w:val="288"/>
        </w:trPr>
        <w:tc>
          <w:tcPr>
            <w:tcW w:w="278" w:type="pct"/>
            <w:vAlign w:val="center"/>
          </w:tcPr>
          <w:p w14:paraId="2A927742" w14:textId="77777777" w:rsidR="00532394" w:rsidRPr="00E03E92" w:rsidRDefault="00532394" w:rsidP="008B4E0C">
            <w:pPr>
              <w:pStyle w:val="TableParagraph"/>
              <w:spacing w:before="0" w:line="256" w:lineRule="exact"/>
              <w:ind w:left="4"/>
              <w:rPr>
                <w:rFonts w:ascii="Calibri" w:hAnsi="Calibri" w:cs="Calibri"/>
                <w:b/>
              </w:rPr>
            </w:pPr>
            <w:r w:rsidRPr="00E03E92">
              <w:rPr>
                <w:rFonts w:ascii="Calibri" w:hAnsi="Calibri" w:cs="Calibri"/>
                <w:b/>
              </w:rPr>
              <w:t>B</w:t>
            </w:r>
          </w:p>
        </w:tc>
        <w:tc>
          <w:tcPr>
            <w:tcW w:w="3078" w:type="pct"/>
            <w:vAlign w:val="center"/>
          </w:tcPr>
          <w:p w14:paraId="4FF5ECD4" w14:textId="77777777" w:rsidR="00532394" w:rsidRPr="00E03E92" w:rsidRDefault="00532394" w:rsidP="008B4E0C">
            <w:pPr>
              <w:pStyle w:val="TableParagraph"/>
              <w:spacing w:before="24" w:line="240" w:lineRule="auto"/>
              <w:jc w:val="left"/>
              <w:rPr>
                <w:rFonts w:ascii="Calibri" w:hAnsi="Calibri" w:cs="Calibri"/>
              </w:rPr>
            </w:pPr>
            <w:r w:rsidRPr="00E03E92">
              <w:rPr>
                <w:rFonts w:ascii="Calibri" w:hAnsi="Calibri" w:cs="Calibri"/>
              </w:rPr>
              <w:t>Sippican</w:t>
            </w:r>
            <w:r w:rsidRPr="00E03E92">
              <w:rPr>
                <w:rFonts w:ascii="Calibri" w:hAnsi="Calibri" w:cs="Calibri"/>
                <w:spacing w:val="-3"/>
              </w:rPr>
              <w:t xml:space="preserve"> </w:t>
            </w:r>
            <w:r w:rsidRPr="00E03E92">
              <w:rPr>
                <w:rFonts w:ascii="Calibri" w:hAnsi="Calibri" w:cs="Calibri"/>
              </w:rPr>
              <w:t>Harbor</w:t>
            </w:r>
            <w:r w:rsidRPr="00E03E92">
              <w:rPr>
                <w:rFonts w:ascii="Calibri" w:hAnsi="Calibri" w:cs="Calibri"/>
                <w:spacing w:val="-4"/>
              </w:rPr>
              <w:t xml:space="preserve"> </w:t>
            </w:r>
            <w:r w:rsidRPr="00E03E92">
              <w:rPr>
                <w:rFonts w:ascii="Calibri" w:hAnsi="Calibri" w:cs="Calibri"/>
              </w:rPr>
              <w:t>Red</w:t>
            </w:r>
            <w:r w:rsidRPr="00E03E92">
              <w:rPr>
                <w:rFonts w:ascii="Calibri" w:hAnsi="Calibri" w:cs="Calibri"/>
                <w:spacing w:val="-2"/>
              </w:rPr>
              <w:t xml:space="preserve"> </w:t>
            </w:r>
            <w:r w:rsidRPr="00E03E92">
              <w:rPr>
                <w:rFonts w:ascii="Calibri" w:hAnsi="Calibri" w:cs="Calibri"/>
              </w:rPr>
              <w:t>Nun</w:t>
            </w:r>
            <w:r w:rsidRPr="00E03E92">
              <w:rPr>
                <w:rFonts w:ascii="Calibri" w:hAnsi="Calibri" w:cs="Calibri"/>
                <w:spacing w:val="-3"/>
              </w:rPr>
              <w:t xml:space="preserve"> </w:t>
            </w:r>
            <w:r w:rsidRPr="00E03E92">
              <w:rPr>
                <w:rFonts w:ascii="Calibri" w:hAnsi="Calibri" w:cs="Calibri"/>
              </w:rPr>
              <w:t>“6”</w:t>
            </w:r>
            <w:r w:rsidRPr="00E03E92">
              <w:rPr>
                <w:rFonts w:ascii="Calibri" w:hAnsi="Calibri" w:cs="Calibri"/>
                <w:spacing w:val="-6"/>
              </w:rPr>
              <w:t xml:space="preserve"> </w:t>
            </w:r>
            <w:r w:rsidRPr="00E03E92">
              <w:rPr>
                <w:rFonts w:ascii="Calibri" w:hAnsi="Calibri" w:cs="Calibri"/>
              </w:rPr>
              <w:t>South</w:t>
            </w:r>
            <w:r w:rsidRPr="00E03E92">
              <w:rPr>
                <w:rFonts w:ascii="Calibri" w:hAnsi="Calibri" w:cs="Calibri"/>
                <w:spacing w:val="-2"/>
              </w:rPr>
              <w:t xml:space="preserve"> </w:t>
            </w:r>
            <w:r w:rsidRPr="00E03E92">
              <w:rPr>
                <w:rFonts w:ascii="Calibri" w:hAnsi="Calibri" w:cs="Calibri"/>
              </w:rPr>
              <w:t>of</w:t>
            </w:r>
            <w:r w:rsidRPr="00E03E92">
              <w:rPr>
                <w:rFonts w:ascii="Calibri" w:hAnsi="Calibri" w:cs="Calibri"/>
                <w:spacing w:val="-6"/>
              </w:rPr>
              <w:t xml:space="preserve"> </w:t>
            </w:r>
            <w:r w:rsidRPr="00E03E92">
              <w:rPr>
                <w:rFonts w:ascii="Calibri" w:hAnsi="Calibri" w:cs="Calibri"/>
              </w:rPr>
              <w:t>Ram</w:t>
            </w:r>
            <w:r w:rsidRPr="00E03E92">
              <w:rPr>
                <w:rFonts w:ascii="Calibri" w:hAnsi="Calibri" w:cs="Calibri"/>
                <w:spacing w:val="-3"/>
              </w:rPr>
              <w:t xml:space="preserve"> </w:t>
            </w:r>
            <w:r w:rsidRPr="00E03E92">
              <w:rPr>
                <w:rFonts w:ascii="Calibri" w:hAnsi="Calibri" w:cs="Calibri"/>
                <w:spacing w:val="-2"/>
              </w:rPr>
              <w:t>Island</w:t>
            </w:r>
          </w:p>
        </w:tc>
        <w:tc>
          <w:tcPr>
            <w:tcW w:w="950" w:type="pct"/>
            <w:vAlign w:val="center"/>
          </w:tcPr>
          <w:p w14:paraId="288B504B" w14:textId="77777777" w:rsidR="00532394" w:rsidRPr="00E03E92" w:rsidRDefault="00532394" w:rsidP="008B4E0C">
            <w:pPr>
              <w:pStyle w:val="TableParagraph"/>
              <w:ind w:left="391" w:right="382"/>
              <w:rPr>
                <w:rFonts w:ascii="Calibri" w:hAnsi="Calibri" w:cs="Calibri"/>
              </w:rPr>
            </w:pPr>
            <w:r w:rsidRPr="00E03E92">
              <w:rPr>
                <w:rFonts w:ascii="Calibri" w:hAnsi="Calibri" w:cs="Calibri"/>
              </w:rPr>
              <w:t>41</w:t>
            </w:r>
            <w:r w:rsidRPr="00E03E92">
              <w:rPr>
                <w:rFonts w:ascii="Calibri" w:hAnsi="Calibri" w:cs="Calibri"/>
                <w:spacing w:val="-3"/>
              </w:rPr>
              <w:t xml:space="preserve">° </w:t>
            </w:r>
            <w:r w:rsidRPr="00E03E92">
              <w:rPr>
                <w:rFonts w:ascii="Calibri" w:hAnsi="Calibri" w:cs="Calibri"/>
                <w:spacing w:val="-2"/>
              </w:rPr>
              <w:t>41.61’</w:t>
            </w:r>
          </w:p>
        </w:tc>
        <w:tc>
          <w:tcPr>
            <w:tcW w:w="694" w:type="pct"/>
            <w:vAlign w:val="center"/>
          </w:tcPr>
          <w:p w14:paraId="03940778" w14:textId="77777777" w:rsidR="00532394" w:rsidRPr="00E03E92" w:rsidRDefault="00532394" w:rsidP="008B4E0C">
            <w:pPr>
              <w:pStyle w:val="TableParagraph"/>
              <w:ind w:left="0"/>
              <w:rPr>
                <w:rFonts w:ascii="Calibri" w:hAnsi="Calibri" w:cs="Calibri"/>
              </w:rPr>
            </w:pPr>
            <w:r w:rsidRPr="00E03E92">
              <w:rPr>
                <w:rFonts w:ascii="Calibri" w:hAnsi="Calibri" w:cs="Calibri"/>
              </w:rPr>
              <w:t>70</w:t>
            </w:r>
            <w:r w:rsidRPr="00E03E92">
              <w:rPr>
                <w:rFonts w:ascii="Calibri" w:hAnsi="Calibri" w:cs="Calibri"/>
                <w:spacing w:val="1"/>
              </w:rPr>
              <w:t xml:space="preserve">° </w:t>
            </w:r>
            <w:r w:rsidRPr="00E03E92">
              <w:rPr>
                <w:rFonts w:ascii="Calibri" w:hAnsi="Calibri" w:cs="Calibri"/>
                <w:spacing w:val="-2"/>
              </w:rPr>
              <w:t>45.00’</w:t>
            </w:r>
          </w:p>
        </w:tc>
      </w:tr>
      <w:tr w:rsidR="00532394" w:rsidRPr="00E03E92" w14:paraId="5748D815" w14:textId="77777777" w:rsidTr="008B4E0C">
        <w:trPr>
          <w:trHeight w:val="288"/>
        </w:trPr>
        <w:tc>
          <w:tcPr>
            <w:tcW w:w="278" w:type="pct"/>
            <w:vAlign w:val="center"/>
          </w:tcPr>
          <w:p w14:paraId="5559ED49" w14:textId="77777777" w:rsidR="00532394" w:rsidRPr="00E03E92" w:rsidRDefault="00532394" w:rsidP="008B4E0C">
            <w:pPr>
              <w:pStyle w:val="TableParagraph"/>
              <w:spacing w:before="0" w:line="256" w:lineRule="exact"/>
              <w:ind w:left="7"/>
              <w:rPr>
                <w:rFonts w:ascii="Calibri" w:hAnsi="Calibri" w:cs="Calibri"/>
                <w:b/>
              </w:rPr>
            </w:pPr>
            <w:r w:rsidRPr="00E03E92">
              <w:rPr>
                <w:rFonts w:ascii="Calibri" w:hAnsi="Calibri" w:cs="Calibri"/>
                <w:b/>
              </w:rPr>
              <w:t>C</w:t>
            </w:r>
          </w:p>
        </w:tc>
        <w:tc>
          <w:tcPr>
            <w:tcW w:w="3078" w:type="pct"/>
            <w:vAlign w:val="center"/>
          </w:tcPr>
          <w:p w14:paraId="75F0F976" w14:textId="77777777" w:rsidR="00532394" w:rsidRPr="00E03E92" w:rsidRDefault="00532394" w:rsidP="008B4E0C">
            <w:pPr>
              <w:pStyle w:val="TableParagraph"/>
              <w:spacing w:before="24" w:line="240" w:lineRule="auto"/>
              <w:jc w:val="left"/>
              <w:rPr>
                <w:rFonts w:ascii="Calibri" w:hAnsi="Calibri" w:cs="Calibri"/>
              </w:rPr>
            </w:pPr>
            <w:r w:rsidRPr="00E03E92">
              <w:rPr>
                <w:rFonts w:ascii="Calibri" w:hAnsi="Calibri" w:cs="Calibri"/>
              </w:rPr>
              <w:t>BYC</w:t>
            </w:r>
            <w:r w:rsidRPr="00E03E92">
              <w:rPr>
                <w:rFonts w:ascii="Calibri" w:hAnsi="Calibri" w:cs="Calibri"/>
                <w:spacing w:val="-5"/>
              </w:rPr>
              <w:t xml:space="preserve"> </w:t>
            </w:r>
            <w:r w:rsidRPr="00E03E92">
              <w:rPr>
                <w:rFonts w:ascii="Calibri" w:hAnsi="Calibri" w:cs="Calibri"/>
              </w:rPr>
              <w:t>Yellow</w:t>
            </w:r>
            <w:r w:rsidRPr="00E03E92">
              <w:rPr>
                <w:rFonts w:ascii="Calibri" w:hAnsi="Calibri" w:cs="Calibri"/>
                <w:spacing w:val="-5"/>
              </w:rPr>
              <w:t xml:space="preserve"> </w:t>
            </w:r>
            <w:r w:rsidRPr="00E03E92">
              <w:rPr>
                <w:rFonts w:ascii="Calibri" w:hAnsi="Calibri" w:cs="Calibri"/>
              </w:rPr>
              <w:t>Can</w:t>
            </w:r>
            <w:r w:rsidRPr="00E03E92">
              <w:rPr>
                <w:rFonts w:ascii="Calibri" w:hAnsi="Calibri" w:cs="Calibri"/>
                <w:spacing w:val="-3"/>
              </w:rPr>
              <w:t xml:space="preserve"> </w:t>
            </w:r>
            <w:r w:rsidRPr="00E03E92">
              <w:rPr>
                <w:rFonts w:ascii="Calibri" w:hAnsi="Calibri" w:cs="Calibri"/>
              </w:rPr>
              <w:t>“C”</w:t>
            </w:r>
            <w:r w:rsidRPr="00E03E92">
              <w:rPr>
                <w:rFonts w:ascii="Calibri" w:hAnsi="Calibri" w:cs="Calibri"/>
                <w:spacing w:val="-2"/>
              </w:rPr>
              <w:t xml:space="preserve"> </w:t>
            </w:r>
            <w:r w:rsidRPr="00E03E92">
              <w:rPr>
                <w:rFonts w:ascii="Calibri" w:hAnsi="Calibri" w:cs="Calibri"/>
              </w:rPr>
              <w:t>West</w:t>
            </w:r>
            <w:r w:rsidRPr="00E03E92">
              <w:rPr>
                <w:rFonts w:ascii="Calibri" w:hAnsi="Calibri" w:cs="Calibri"/>
                <w:spacing w:val="-3"/>
              </w:rPr>
              <w:t xml:space="preserve"> </w:t>
            </w:r>
            <w:r w:rsidRPr="00E03E92">
              <w:rPr>
                <w:rFonts w:ascii="Calibri" w:hAnsi="Calibri" w:cs="Calibri"/>
              </w:rPr>
              <w:t>of</w:t>
            </w:r>
            <w:r w:rsidRPr="00E03E92">
              <w:rPr>
                <w:rFonts w:ascii="Calibri" w:hAnsi="Calibri" w:cs="Calibri"/>
                <w:spacing w:val="-4"/>
              </w:rPr>
              <w:t xml:space="preserve"> </w:t>
            </w:r>
            <w:r w:rsidRPr="00E03E92">
              <w:rPr>
                <w:rFonts w:ascii="Calibri" w:hAnsi="Calibri" w:cs="Calibri"/>
              </w:rPr>
              <w:t>Planting</w:t>
            </w:r>
            <w:r w:rsidRPr="00E03E92">
              <w:rPr>
                <w:rFonts w:ascii="Calibri" w:hAnsi="Calibri" w:cs="Calibri"/>
                <w:spacing w:val="-3"/>
              </w:rPr>
              <w:t xml:space="preserve"> </w:t>
            </w:r>
            <w:r w:rsidRPr="00E03E92">
              <w:rPr>
                <w:rFonts w:ascii="Calibri" w:hAnsi="Calibri" w:cs="Calibri"/>
                <w:spacing w:val="-2"/>
              </w:rPr>
              <w:t>Island</w:t>
            </w:r>
          </w:p>
        </w:tc>
        <w:tc>
          <w:tcPr>
            <w:tcW w:w="950" w:type="pct"/>
            <w:vAlign w:val="center"/>
          </w:tcPr>
          <w:p w14:paraId="389F0BF2" w14:textId="77777777" w:rsidR="00532394" w:rsidRPr="00E03E92" w:rsidRDefault="00532394" w:rsidP="008B4E0C">
            <w:pPr>
              <w:pStyle w:val="TableParagraph"/>
              <w:ind w:left="391" w:right="382"/>
              <w:rPr>
                <w:rFonts w:ascii="Calibri" w:hAnsi="Calibri" w:cs="Calibri"/>
              </w:rPr>
            </w:pPr>
            <w:r w:rsidRPr="00E03E92">
              <w:rPr>
                <w:rFonts w:ascii="Calibri" w:hAnsi="Calibri" w:cs="Calibri"/>
              </w:rPr>
              <w:t>41</w:t>
            </w:r>
            <w:r w:rsidRPr="00E03E92">
              <w:rPr>
                <w:rFonts w:ascii="Calibri" w:hAnsi="Calibri" w:cs="Calibri"/>
                <w:spacing w:val="-3"/>
              </w:rPr>
              <w:t xml:space="preserve">° </w:t>
            </w:r>
            <w:r w:rsidRPr="00E03E92">
              <w:rPr>
                <w:rFonts w:ascii="Calibri" w:hAnsi="Calibri" w:cs="Calibri"/>
                <w:spacing w:val="-2"/>
              </w:rPr>
              <w:t>41.38’</w:t>
            </w:r>
          </w:p>
        </w:tc>
        <w:tc>
          <w:tcPr>
            <w:tcW w:w="694" w:type="pct"/>
            <w:vAlign w:val="center"/>
          </w:tcPr>
          <w:p w14:paraId="489A01EE" w14:textId="77777777" w:rsidR="00532394" w:rsidRPr="00E03E92" w:rsidRDefault="00532394" w:rsidP="008B4E0C">
            <w:pPr>
              <w:pStyle w:val="TableParagraph"/>
              <w:ind w:left="0"/>
              <w:rPr>
                <w:rFonts w:ascii="Calibri" w:hAnsi="Calibri" w:cs="Calibri"/>
              </w:rPr>
            </w:pPr>
            <w:r w:rsidRPr="00E03E92">
              <w:rPr>
                <w:rFonts w:ascii="Calibri" w:hAnsi="Calibri" w:cs="Calibri"/>
              </w:rPr>
              <w:t>70</w:t>
            </w:r>
            <w:r w:rsidRPr="00E03E92">
              <w:rPr>
                <w:rFonts w:ascii="Calibri" w:hAnsi="Calibri" w:cs="Calibri"/>
                <w:spacing w:val="1"/>
              </w:rPr>
              <w:t xml:space="preserve">° </w:t>
            </w:r>
            <w:r w:rsidRPr="00E03E92">
              <w:rPr>
                <w:rFonts w:ascii="Calibri" w:hAnsi="Calibri" w:cs="Calibri"/>
                <w:spacing w:val="-2"/>
              </w:rPr>
              <w:t>44.52’</w:t>
            </w:r>
          </w:p>
        </w:tc>
      </w:tr>
      <w:tr w:rsidR="00532394" w:rsidRPr="00E03E92" w14:paraId="177CEFCD" w14:textId="77777777" w:rsidTr="008B4E0C">
        <w:trPr>
          <w:trHeight w:val="288"/>
        </w:trPr>
        <w:tc>
          <w:tcPr>
            <w:tcW w:w="278" w:type="pct"/>
            <w:vAlign w:val="center"/>
          </w:tcPr>
          <w:p w14:paraId="2096888E" w14:textId="77777777" w:rsidR="00532394" w:rsidRPr="00E03E92" w:rsidRDefault="00532394" w:rsidP="008B4E0C">
            <w:pPr>
              <w:pStyle w:val="TableParagraph"/>
              <w:spacing w:before="1" w:line="257" w:lineRule="exact"/>
              <w:ind w:left="7"/>
              <w:rPr>
                <w:rFonts w:ascii="Calibri" w:hAnsi="Calibri" w:cs="Calibri"/>
                <w:b/>
              </w:rPr>
            </w:pPr>
            <w:r w:rsidRPr="00E03E92">
              <w:rPr>
                <w:rFonts w:ascii="Calibri" w:hAnsi="Calibri" w:cs="Calibri"/>
                <w:b/>
              </w:rPr>
              <w:t>D</w:t>
            </w:r>
          </w:p>
        </w:tc>
        <w:tc>
          <w:tcPr>
            <w:tcW w:w="3078" w:type="pct"/>
            <w:vAlign w:val="center"/>
          </w:tcPr>
          <w:p w14:paraId="4A016AC7" w14:textId="77777777" w:rsidR="00532394" w:rsidRPr="00E03E92" w:rsidRDefault="00532394" w:rsidP="008B4E0C">
            <w:pPr>
              <w:pStyle w:val="TableParagraph"/>
              <w:spacing w:before="24" w:line="240" w:lineRule="auto"/>
              <w:jc w:val="left"/>
              <w:rPr>
                <w:rFonts w:ascii="Calibri" w:hAnsi="Calibri" w:cs="Calibri"/>
              </w:rPr>
            </w:pPr>
            <w:r w:rsidRPr="00E03E92">
              <w:rPr>
                <w:rFonts w:ascii="Calibri" w:hAnsi="Calibri" w:cs="Calibri"/>
              </w:rPr>
              <w:t>BYC</w:t>
            </w:r>
            <w:r w:rsidRPr="00E03E92">
              <w:rPr>
                <w:rFonts w:ascii="Calibri" w:hAnsi="Calibri" w:cs="Calibri"/>
                <w:spacing w:val="-4"/>
              </w:rPr>
              <w:t xml:space="preserve"> </w:t>
            </w:r>
            <w:r w:rsidRPr="00E03E92">
              <w:rPr>
                <w:rFonts w:ascii="Calibri" w:hAnsi="Calibri" w:cs="Calibri"/>
              </w:rPr>
              <w:t>Yellow</w:t>
            </w:r>
            <w:r w:rsidRPr="00E03E92">
              <w:rPr>
                <w:rFonts w:ascii="Calibri" w:hAnsi="Calibri" w:cs="Calibri"/>
                <w:spacing w:val="-5"/>
              </w:rPr>
              <w:t xml:space="preserve"> </w:t>
            </w:r>
            <w:r w:rsidRPr="00E03E92">
              <w:rPr>
                <w:rFonts w:ascii="Calibri" w:hAnsi="Calibri" w:cs="Calibri"/>
              </w:rPr>
              <w:t>Can</w:t>
            </w:r>
            <w:r w:rsidRPr="00E03E92">
              <w:rPr>
                <w:rFonts w:ascii="Calibri" w:hAnsi="Calibri" w:cs="Calibri"/>
                <w:spacing w:val="-3"/>
              </w:rPr>
              <w:t xml:space="preserve"> </w:t>
            </w:r>
            <w:r w:rsidRPr="00E03E92">
              <w:rPr>
                <w:rFonts w:ascii="Calibri" w:hAnsi="Calibri" w:cs="Calibri"/>
              </w:rPr>
              <w:t>“D”</w:t>
            </w:r>
            <w:r w:rsidRPr="00E03E92">
              <w:rPr>
                <w:rFonts w:ascii="Calibri" w:hAnsi="Calibri" w:cs="Calibri"/>
                <w:spacing w:val="-5"/>
              </w:rPr>
              <w:t xml:space="preserve"> </w:t>
            </w:r>
            <w:r w:rsidRPr="00E03E92">
              <w:rPr>
                <w:rFonts w:ascii="Calibri" w:hAnsi="Calibri" w:cs="Calibri"/>
              </w:rPr>
              <w:t>Northeast</w:t>
            </w:r>
            <w:r w:rsidRPr="00E03E92">
              <w:rPr>
                <w:rFonts w:ascii="Calibri" w:hAnsi="Calibri" w:cs="Calibri"/>
                <w:spacing w:val="-5"/>
              </w:rPr>
              <w:t xml:space="preserve"> </w:t>
            </w:r>
            <w:r w:rsidRPr="00E03E92">
              <w:rPr>
                <w:rFonts w:ascii="Calibri" w:hAnsi="Calibri" w:cs="Calibri"/>
              </w:rPr>
              <w:t>of</w:t>
            </w:r>
            <w:r w:rsidRPr="00E03E92">
              <w:rPr>
                <w:rFonts w:ascii="Calibri" w:hAnsi="Calibri" w:cs="Calibri"/>
                <w:spacing w:val="-3"/>
              </w:rPr>
              <w:t xml:space="preserve"> </w:t>
            </w:r>
            <w:r w:rsidRPr="00E03E92">
              <w:rPr>
                <w:rFonts w:ascii="Calibri" w:hAnsi="Calibri" w:cs="Calibri"/>
              </w:rPr>
              <w:t>Seal</w:t>
            </w:r>
            <w:r w:rsidRPr="00E03E92">
              <w:rPr>
                <w:rFonts w:ascii="Calibri" w:hAnsi="Calibri" w:cs="Calibri"/>
                <w:spacing w:val="-4"/>
              </w:rPr>
              <w:t xml:space="preserve"> Rocks</w:t>
            </w:r>
          </w:p>
        </w:tc>
        <w:tc>
          <w:tcPr>
            <w:tcW w:w="950" w:type="pct"/>
            <w:vAlign w:val="center"/>
          </w:tcPr>
          <w:p w14:paraId="336A412A" w14:textId="77777777" w:rsidR="00532394" w:rsidRPr="00E03E92" w:rsidRDefault="00532394" w:rsidP="008B4E0C">
            <w:pPr>
              <w:pStyle w:val="TableParagraph"/>
              <w:spacing w:line="248" w:lineRule="exact"/>
              <w:ind w:left="391" w:right="382"/>
              <w:rPr>
                <w:rFonts w:ascii="Calibri" w:hAnsi="Calibri" w:cs="Calibri"/>
              </w:rPr>
            </w:pPr>
            <w:r w:rsidRPr="00E03E92">
              <w:rPr>
                <w:rFonts w:ascii="Calibri" w:hAnsi="Calibri" w:cs="Calibri"/>
              </w:rPr>
              <w:t>41</w:t>
            </w:r>
            <w:r w:rsidRPr="00E03E92">
              <w:rPr>
                <w:rFonts w:ascii="Calibri" w:hAnsi="Calibri" w:cs="Calibri"/>
                <w:spacing w:val="-3"/>
              </w:rPr>
              <w:t xml:space="preserve">° </w:t>
            </w:r>
            <w:r w:rsidRPr="00E03E92">
              <w:rPr>
                <w:rFonts w:ascii="Calibri" w:hAnsi="Calibri" w:cs="Calibri"/>
                <w:spacing w:val="-2"/>
              </w:rPr>
              <w:t>41.12’</w:t>
            </w:r>
          </w:p>
        </w:tc>
        <w:tc>
          <w:tcPr>
            <w:tcW w:w="694" w:type="pct"/>
            <w:vAlign w:val="center"/>
          </w:tcPr>
          <w:p w14:paraId="0E52BF2E" w14:textId="77777777" w:rsidR="00532394" w:rsidRPr="00E03E92" w:rsidRDefault="00532394" w:rsidP="008B4E0C">
            <w:pPr>
              <w:pStyle w:val="TableParagraph"/>
              <w:spacing w:line="248" w:lineRule="exact"/>
              <w:ind w:left="0"/>
              <w:rPr>
                <w:rFonts w:ascii="Calibri" w:hAnsi="Calibri" w:cs="Calibri"/>
              </w:rPr>
            </w:pPr>
            <w:r w:rsidRPr="00E03E92">
              <w:rPr>
                <w:rFonts w:ascii="Calibri" w:hAnsi="Calibri" w:cs="Calibri"/>
              </w:rPr>
              <w:t>70</w:t>
            </w:r>
            <w:r w:rsidRPr="00E03E92">
              <w:rPr>
                <w:rFonts w:ascii="Calibri" w:hAnsi="Calibri" w:cs="Calibri"/>
                <w:spacing w:val="1"/>
              </w:rPr>
              <w:t xml:space="preserve">° </w:t>
            </w:r>
            <w:r w:rsidRPr="00E03E92">
              <w:rPr>
                <w:rFonts w:ascii="Calibri" w:hAnsi="Calibri" w:cs="Calibri"/>
                <w:spacing w:val="-2"/>
              </w:rPr>
              <w:t>44.73’</w:t>
            </w:r>
          </w:p>
        </w:tc>
      </w:tr>
      <w:tr w:rsidR="00532394" w:rsidRPr="00E03E92" w14:paraId="527006AA" w14:textId="77777777" w:rsidTr="008B4E0C">
        <w:trPr>
          <w:trHeight w:val="288"/>
        </w:trPr>
        <w:tc>
          <w:tcPr>
            <w:tcW w:w="278" w:type="pct"/>
            <w:vAlign w:val="center"/>
          </w:tcPr>
          <w:p w14:paraId="2F0845C5" w14:textId="77777777" w:rsidR="00532394" w:rsidRPr="00E03E92" w:rsidRDefault="00532394" w:rsidP="008B4E0C">
            <w:pPr>
              <w:pStyle w:val="TableParagraph"/>
              <w:spacing w:before="0" w:line="256" w:lineRule="exact"/>
              <w:ind w:left="4"/>
              <w:rPr>
                <w:rFonts w:ascii="Calibri" w:hAnsi="Calibri" w:cs="Calibri"/>
                <w:b/>
              </w:rPr>
            </w:pPr>
            <w:r w:rsidRPr="00E03E92">
              <w:rPr>
                <w:rFonts w:ascii="Calibri" w:hAnsi="Calibri" w:cs="Calibri"/>
                <w:b/>
              </w:rPr>
              <w:t>E</w:t>
            </w:r>
          </w:p>
        </w:tc>
        <w:tc>
          <w:tcPr>
            <w:tcW w:w="3078" w:type="pct"/>
            <w:vAlign w:val="center"/>
          </w:tcPr>
          <w:p w14:paraId="6B69562E" w14:textId="77777777" w:rsidR="00532394" w:rsidRPr="00E03E92" w:rsidRDefault="00532394" w:rsidP="008B4E0C">
            <w:pPr>
              <w:pStyle w:val="TableParagraph"/>
              <w:spacing w:before="22" w:line="240" w:lineRule="auto"/>
              <w:jc w:val="left"/>
              <w:rPr>
                <w:rFonts w:ascii="Calibri" w:hAnsi="Calibri" w:cs="Calibri"/>
              </w:rPr>
            </w:pPr>
            <w:r w:rsidRPr="00E03E92">
              <w:rPr>
                <w:rFonts w:ascii="Calibri" w:hAnsi="Calibri" w:cs="Calibri"/>
              </w:rPr>
              <w:t>BYC</w:t>
            </w:r>
            <w:r w:rsidRPr="00E03E92">
              <w:rPr>
                <w:rFonts w:ascii="Calibri" w:hAnsi="Calibri" w:cs="Calibri"/>
                <w:spacing w:val="-5"/>
              </w:rPr>
              <w:t xml:space="preserve"> </w:t>
            </w:r>
            <w:r w:rsidRPr="00E03E92">
              <w:rPr>
                <w:rFonts w:ascii="Calibri" w:hAnsi="Calibri" w:cs="Calibri"/>
              </w:rPr>
              <w:t>Yellow</w:t>
            </w:r>
            <w:r w:rsidRPr="00E03E92">
              <w:rPr>
                <w:rFonts w:ascii="Calibri" w:hAnsi="Calibri" w:cs="Calibri"/>
                <w:spacing w:val="-5"/>
              </w:rPr>
              <w:t xml:space="preserve"> </w:t>
            </w:r>
            <w:r w:rsidRPr="00E03E92">
              <w:rPr>
                <w:rFonts w:ascii="Calibri" w:hAnsi="Calibri" w:cs="Calibri"/>
              </w:rPr>
              <w:t>Can</w:t>
            </w:r>
            <w:r w:rsidRPr="00E03E92">
              <w:rPr>
                <w:rFonts w:ascii="Calibri" w:hAnsi="Calibri" w:cs="Calibri"/>
                <w:spacing w:val="-3"/>
              </w:rPr>
              <w:t xml:space="preserve"> </w:t>
            </w:r>
            <w:r w:rsidRPr="00E03E92">
              <w:rPr>
                <w:rFonts w:ascii="Calibri" w:hAnsi="Calibri" w:cs="Calibri"/>
              </w:rPr>
              <w:t>“E”</w:t>
            </w:r>
            <w:r w:rsidRPr="00E03E92">
              <w:rPr>
                <w:rFonts w:ascii="Calibri" w:hAnsi="Calibri" w:cs="Calibri"/>
                <w:spacing w:val="-4"/>
              </w:rPr>
              <w:t xml:space="preserve"> </w:t>
            </w:r>
            <w:r w:rsidRPr="00E03E92">
              <w:rPr>
                <w:rFonts w:ascii="Calibri" w:hAnsi="Calibri" w:cs="Calibri"/>
              </w:rPr>
              <w:t>Southeast</w:t>
            </w:r>
            <w:r w:rsidRPr="00E03E92">
              <w:rPr>
                <w:rFonts w:ascii="Calibri" w:hAnsi="Calibri" w:cs="Calibri"/>
                <w:spacing w:val="-4"/>
              </w:rPr>
              <w:t xml:space="preserve"> </w:t>
            </w:r>
            <w:r w:rsidRPr="00E03E92">
              <w:rPr>
                <w:rFonts w:ascii="Calibri" w:hAnsi="Calibri" w:cs="Calibri"/>
              </w:rPr>
              <w:t>of</w:t>
            </w:r>
            <w:r w:rsidRPr="00E03E92">
              <w:rPr>
                <w:rFonts w:ascii="Calibri" w:hAnsi="Calibri" w:cs="Calibri"/>
                <w:spacing w:val="-3"/>
              </w:rPr>
              <w:t xml:space="preserve"> </w:t>
            </w:r>
            <w:r w:rsidRPr="00E03E92">
              <w:rPr>
                <w:rFonts w:ascii="Calibri" w:hAnsi="Calibri" w:cs="Calibri"/>
              </w:rPr>
              <w:t>Converse</w:t>
            </w:r>
            <w:r w:rsidRPr="00E03E92">
              <w:rPr>
                <w:rFonts w:ascii="Calibri" w:hAnsi="Calibri" w:cs="Calibri"/>
                <w:spacing w:val="-4"/>
              </w:rPr>
              <w:t xml:space="preserve"> Point</w:t>
            </w:r>
          </w:p>
        </w:tc>
        <w:tc>
          <w:tcPr>
            <w:tcW w:w="950" w:type="pct"/>
            <w:vAlign w:val="center"/>
          </w:tcPr>
          <w:p w14:paraId="431C04B8" w14:textId="77777777" w:rsidR="00532394" w:rsidRPr="00E03E92" w:rsidRDefault="00532394" w:rsidP="008B4E0C">
            <w:pPr>
              <w:pStyle w:val="TableParagraph"/>
              <w:ind w:left="391" w:right="382"/>
              <w:rPr>
                <w:rFonts w:ascii="Calibri" w:hAnsi="Calibri" w:cs="Calibri"/>
              </w:rPr>
            </w:pPr>
            <w:r w:rsidRPr="00E03E92">
              <w:rPr>
                <w:rFonts w:ascii="Calibri" w:hAnsi="Calibri" w:cs="Calibri"/>
              </w:rPr>
              <w:t>41</w:t>
            </w:r>
            <w:r w:rsidRPr="00E03E92">
              <w:rPr>
                <w:rFonts w:ascii="Calibri" w:hAnsi="Calibri" w:cs="Calibri"/>
                <w:spacing w:val="-3"/>
              </w:rPr>
              <w:t xml:space="preserve">° </w:t>
            </w:r>
            <w:r w:rsidRPr="00E03E92">
              <w:rPr>
                <w:rFonts w:ascii="Calibri" w:hAnsi="Calibri" w:cs="Calibri"/>
                <w:spacing w:val="-2"/>
              </w:rPr>
              <w:t>40.17’</w:t>
            </w:r>
          </w:p>
        </w:tc>
        <w:tc>
          <w:tcPr>
            <w:tcW w:w="694" w:type="pct"/>
            <w:vAlign w:val="center"/>
          </w:tcPr>
          <w:p w14:paraId="24EDD0CD" w14:textId="77777777" w:rsidR="00532394" w:rsidRPr="00E03E92" w:rsidRDefault="00532394" w:rsidP="008B4E0C">
            <w:pPr>
              <w:pStyle w:val="TableParagraph"/>
              <w:ind w:left="0"/>
              <w:rPr>
                <w:rFonts w:ascii="Calibri" w:hAnsi="Calibri" w:cs="Calibri"/>
              </w:rPr>
            </w:pPr>
            <w:r w:rsidRPr="00E03E92">
              <w:rPr>
                <w:rFonts w:ascii="Calibri" w:hAnsi="Calibri" w:cs="Calibri"/>
              </w:rPr>
              <w:t xml:space="preserve">70° </w:t>
            </w:r>
            <w:r w:rsidRPr="00E03E92">
              <w:rPr>
                <w:rFonts w:ascii="Calibri" w:hAnsi="Calibri" w:cs="Calibri"/>
                <w:spacing w:val="-2"/>
              </w:rPr>
              <w:t>44.45’</w:t>
            </w:r>
          </w:p>
        </w:tc>
      </w:tr>
      <w:tr w:rsidR="00532394" w:rsidRPr="00E03E92" w14:paraId="4F580897" w14:textId="77777777" w:rsidTr="008B4E0C">
        <w:trPr>
          <w:trHeight w:val="288"/>
        </w:trPr>
        <w:tc>
          <w:tcPr>
            <w:tcW w:w="278" w:type="pct"/>
            <w:vAlign w:val="center"/>
          </w:tcPr>
          <w:p w14:paraId="2EBC7875" w14:textId="77777777" w:rsidR="00532394" w:rsidRPr="00E03E92" w:rsidRDefault="00532394" w:rsidP="008B4E0C">
            <w:pPr>
              <w:pStyle w:val="TableParagraph"/>
              <w:spacing w:before="0" w:line="256" w:lineRule="exact"/>
              <w:ind w:left="5"/>
              <w:rPr>
                <w:rFonts w:ascii="Calibri" w:hAnsi="Calibri" w:cs="Calibri"/>
                <w:b/>
              </w:rPr>
            </w:pPr>
            <w:r w:rsidRPr="00E03E92">
              <w:rPr>
                <w:rFonts w:ascii="Calibri" w:hAnsi="Calibri" w:cs="Calibri"/>
                <w:b/>
              </w:rPr>
              <w:t>F</w:t>
            </w:r>
          </w:p>
        </w:tc>
        <w:tc>
          <w:tcPr>
            <w:tcW w:w="3078" w:type="pct"/>
            <w:vAlign w:val="center"/>
          </w:tcPr>
          <w:p w14:paraId="0F65EC09" w14:textId="77777777" w:rsidR="00532394" w:rsidRPr="00E03E92" w:rsidRDefault="00532394" w:rsidP="008B4E0C">
            <w:pPr>
              <w:pStyle w:val="TableParagraph"/>
              <w:spacing w:before="22" w:line="240" w:lineRule="auto"/>
              <w:jc w:val="left"/>
              <w:rPr>
                <w:rFonts w:ascii="Calibri" w:hAnsi="Calibri" w:cs="Calibri"/>
              </w:rPr>
            </w:pPr>
            <w:r w:rsidRPr="00E03E92">
              <w:rPr>
                <w:rFonts w:ascii="Calibri" w:hAnsi="Calibri" w:cs="Calibri"/>
              </w:rPr>
              <w:t>BYC</w:t>
            </w:r>
            <w:r w:rsidRPr="00E03E92">
              <w:rPr>
                <w:rFonts w:ascii="Calibri" w:hAnsi="Calibri" w:cs="Calibri"/>
                <w:spacing w:val="-4"/>
              </w:rPr>
              <w:t xml:space="preserve"> </w:t>
            </w:r>
            <w:r w:rsidRPr="00E03E92">
              <w:rPr>
                <w:rFonts w:ascii="Calibri" w:hAnsi="Calibri" w:cs="Calibri"/>
              </w:rPr>
              <w:t>Yellow</w:t>
            </w:r>
            <w:r w:rsidRPr="00E03E92">
              <w:rPr>
                <w:rFonts w:ascii="Calibri" w:hAnsi="Calibri" w:cs="Calibri"/>
                <w:spacing w:val="-5"/>
              </w:rPr>
              <w:t xml:space="preserve"> </w:t>
            </w:r>
            <w:r w:rsidRPr="00E03E92">
              <w:rPr>
                <w:rFonts w:ascii="Calibri" w:hAnsi="Calibri" w:cs="Calibri"/>
              </w:rPr>
              <w:t>Can</w:t>
            </w:r>
            <w:r w:rsidRPr="00E03E92">
              <w:rPr>
                <w:rFonts w:ascii="Calibri" w:hAnsi="Calibri" w:cs="Calibri"/>
                <w:spacing w:val="-3"/>
              </w:rPr>
              <w:t xml:space="preserve"> </w:t>
            </w:r>
            <w:r w:rsidRPr="00E03E92">
              <w:rPr>
                <w:rFonts w:ascii="Calibri" w:hAnsi="Calibri" w:cs="Calibri"/>
              </w:rPr>
              <w:t>“F”</w:t>
            </w:r>
            <w:r w:rsidRPr="00E03E92">
              <w:rPr>
                <w:rFonts w:ascii="Calibri" w:hAnsi="Calibri" w:cs="Calibri"/>
                <w:spacing w:val="-3"/>
              </w:rPr>
              <w:t xml:space="preserve"> </w:t>
            </w:r>
            <w:r w:rsidRPr="00E03E92">
              <w:rPr>
                <w:rFonts w:ascii="Calibri" w:hAnsi="Calibri" w:cs="Calibri"/>
              </w:rPr>
              <w:t>South</w:t>
            </w:r>
            <w:r w:rsidRPr="00E03E92">
              <w:rPr>
                <w:rFonts w:ascii="Calibri" w:hAnsi="Calibri" w:cs="Calibri"/>
                <w:spacing w:val="-3"/>
              </w:rPr>
              <w:t xml:space="preserve"> </w:t>
            </w:r>
            <w:r w:rsidRPr="00E03E92">
              <w:rPr>
                <w:rFonts w:ascii="Calibri" w:hAnsi="Calibri" w:cs="Calibri"/>
              </w:rPr>
              <w:t>of</w:t>
            </w:r>
            <w:r w:rsidRPr="00E03E92">
              <w:rPr>
                <w:rFonts w:ascii="Calibri" w:hAnsi="Calibri" w:cs="Calibri"/>
                <w:spacing w:val="-5"/>
              </w:rPr>
              <w:t xml:space="preserve"> </w:t>
            </w:r>
            <w:r w:rsidRPr="00E03E92">
              <w:rPr>
                <w:rFonts w:ascii="Calibri" w:hAnsi="Calibri" w:cs="Calibri"/>
              </w:rPr>
              <w:t>Bird</w:t>
            </w:r>
            <w:r w:rsidRPr="00E03E92">
              <w:rPr>
                <w:rFonts w:ascii="Calibri" w:hAnsi="Calibri" w:cs="Calibri"/>
                <w:spacing w:val="-2"/>
              </w:rPr>
              <w:t xml:space="preserve"> Island</w:t>
            </w:r>
          </w:p>
        </w:tc>
        <w:tc>
          <w:tcPr>
            <w:tcW w:w="950" w:type="pct"/>
            <w:vAlign w:val="center"/>
          </w:tcPr>
          <w:p w14:paraId="541CCC57" w14:textId="77777777" w:rsidR="00532394" w:rsidRPr="00E03E92" w:rsidRDefault="00532394" w:rsidP="008B4E0C">
            <w:pPr>
              <w:pStyle w:val="TableParagraph"/>
              <w:ind w:left="391" w:right="382"/>
              <w:rPr>
                <w:rFonts w:ascii="Calibri" w:hAnsi="Calibri" w:cs="Calibri"/>
              </w:rPr>
            </w:pPr>
            <w:r w:rsidRPr="00E03E92">
              <w:rPr>
                <w:rFonts w:ascii="Calibri" w:hAnsi="Calibri" w:cs="Calibri"/>
              </w:rPr>
              <w:t>41</w:t>
            </w:r>
            <w:r w:rsidRPr="00E03E92">
              <w:rPr>
                <w:rFonts w:ascii="Calibri" w:hAnsi="Calibri" w:cs="Calibri"/>
                <w:spacing w:val="-3"/>
              </w:rPr>
              <w:t xml:space="preserve">° </w:t>
            </w:r>
            <w:r w:rsidRPr="00E03E92">
              <w:rPr>
                <w:rFonts w:ascii="Calibri" w:hAnsi="Calibri" w:cs="Calibri"/>
                <w:spacing w:val="-2"/>
              </w:rPr>
              <w:t>39.92’</w:t>
            </w:r>
          </w:p>
        </w:tc>
        <w:tc>
          <w:tcPr>
            <w:tcW w:w="694" w:type="pct"/>
            <w:vAlign w:val="center"/>
          </w:tcPr>
          <w:p w14:paraId="6FD812D9" w14:textId="77777777" w:rsidR="00532394" w:rsidRPr="00E03E92" w:rsidRDefault="00532394" w:rsidP="008B4E0C">
            <w:pPr>
              <w:pStyle w:val="TableParagraph"/>
              <w:ind w:left="0"/>
              <w:rPr>
                <w:rFonts w:ascii="Calibri" w:hAnsi="Calibri" w:cs="Calibri"/>
              </w:rPr>
            </w:pPr>
            <w:r w:rsidRPr="00E03E92">
              <w:rPr>
                <w:rFonts w:ascii="Calibri" w:hAnsi="Calibri" w:cs="Calibri"/>
              </w:rPr>
              <w:t>70</w:t>
            </w:r>
            <w:r w:rsidRPr="00E03E92">
              <w:rPr>
                <w:rFonts w:ascii="Calibri" w:hAnsi="Calibri" w:cs="Calibri"/>
                <w:spacing w:val="1"/>
              </w:rPr>
              <w:t xml:space="preserve">° </w:t>
            </w:r>
            <w:r w:rsidRPr="00E03E92">
              <w:rPr>
                <w:rFonts w:ascii="Calibri" w:hAnsi="Calibri" w:cs="Calibri"/>
                <w:spacing w:val="-2"/>
              </w:rPr>
              <w:t>43.03’</w:t>
            </w:r>
          </w:p>
        </w:tc>
      </w:tr>
      <w:tr w:rsidR="00532394" w:rsidRPr="00E03E92" w14:paraId="3253B9A0" w14:textId="77777777" w:rsidTr="008B4E0C">
        <w:trPr>
          <w:trHeight w:val="288"/>
        </w:trPr>
        <w:tc>
          <w:tcPr>
            <w:tcW w:w="278" w:type="pct"/>
            <w:vAlign w:val="center"/>
          </w:tcPr>
          <w:p w14:paraId="7F4E6923" w14:textId="77777777" w:rsidR="00532394" w:rsidRPr="00E03E92" w:rsidRDefault="00532394" w:rsidP="008B4E0C">
            <w:pPr>
              <w:pStyle w:val="TableParagraph"/>
              <w:spacing w:before="0" w:line="256" w:lineRule="exact"/>
              <w:ind w:left="6"/>
              <w:rPr>
                <w:rFonts w:ascii="Calibri" w:hAnsi="Calibri" w:cs="Calibri"/>
                <w:b/>
              </w:rPr>
            </w:pPr>
            <w:r w:rsidRPr="00E03E92">
              <w:rPr>
                <w:rFonts w:ascii="Calibri" w:hAnsi="Calibri" w:cs="Calibri"/>
                <w:b/>
              </w:rPr>
              <w:t>G</w:t>
            </w:r>
          </w:p>
        </w:tc>
        <w:tc>
          <w:tcPr>
            <w:tcW w:w="3078" w:type="pct"/>
            <w:vAlign w:val="center"/>
          </w:tcPr>
          <w:p w14:paraId="7E244D36" w14:textId="77777777" w:rsidR="00532394" w:rsidRPr="00E03E92" w:rsidRDefault="00532394" w:rsidP="008B4E0C">
            <w:pPr>
              <w:pStyle w:val="TableParagraph"/>
              <w:spacing w:before="24" w:line="240" w:lineRule="auto"/>
              <w:jc w:val="left"/>
              <w:rPr>
                <w:rFonts w:ascii="Calibri" w:hAnsi="Calibri" w:cs="Calibri"/>
              </w:rPr>
            </w:pPr>
            <w:r w:rsidRPr="00E03E92">
              <w:rPr>
                <w:rFonts w:ascii="Calibri" w:hAnsi="Calibri" w:cs="Calibri"/>
              </w:rPr>
              <w:t>Sippican</w:t>
            </w:r>
            <w:r w:rsidRPr="00E03E92">
              <w:rPr>
                <w:rFonts w:ascii="Calibri" w:hAnsi="Calibri" w:cs="Calibri"/>
                <w:spacing w:val="-4"/>
              </w:rPr>
              <w:t xml:space="preserve"> </w:t>
            </w:r>
            <w:r w:rsidRPr="00E03E92">
              <w:rPr>
                <w:rFonts w:ascii="Calibri" w:hAnsi="Calibri" w:cs="Calibri"/>
              </w:rPr>
              <w:t>Harbor</w:t>
            </w:r>
            <w:r w:rsidRPr="00E03E92">
              <w:rPr>
                <w:rFonts w:ascii="Calibri" w:hAnsi="Calibri" w:cs="Calibri"/>
                <w:spacing w:val="-5"/>
              </w:rPr>
              <w:t xml:space="preserve"> </w:t>
            </w:r>
            <w:r w:rsidRPr="00E03E92">
              <w:rPr>
                <w:rFonts w:ascii="Calibri" w:hAnsi="Calibri" w:cs="Calibri"/>
              </w:rPr>
              <w:t>Lighted</w:t>
            </w:r>
            <w:r w:rsidRPr="00E03E92">
              <w:rPr>
                <w:rFonts w:ascii="Calibri" w:hAnsi="Calibri" w:cs="Calibri"/>
                <w:spacing w:val="-5"/>
              </w:rPr>
              <w:t xml:space="preserve"> </w:t>
            </w:r>
            <w:r w:rsidRPr="00E03E92">
              <w:rPr>
                <w:rFonts w:ascii="Calibri" w:hAnsi="Calibri" w:cs="Calibri"/>
              </w:rPr>
              <w:t>Red</w:t>
            </w:r>
            <w:r w:rsidRPr="00E03E92">
              <w:rPr>
                <w:rFonts w:ascii="Calibri" w:hAnsi="Calibri" w:cs="Calibri"/>
                <w:spacing w:val="-5"/>
              </w:rPr>
              <w:t xml:space="preserve"> </w:t>
            </w:r>
            <w:r w:rsidRPr="00E03E92">
              <w:rPr>
                <w:rFonts w:ascii="Calibri" w:hAnsi="Calibri" w:cs="Calibri"/>
              </w:rPr>
              <w:t>Buoy</w:t>
            </w:r>
            <w:r w:rsidRPr="00E03E92">
              <w:rPr>
                <w:rFonts w:ascii="Calibri" w:hAnsi="Calibri" w:cs="Calibri"/>
                <w:spacing w:val="-3"/>
              </w:rPr>
              <w:t xml:space="preserve"> </w:t>
            </w:r>
            <w:r w:rsidRPr="00E03E92">
              <w:rPr>
                <w:rFonts w:ascii="Calibri" w:hAnsi="Calibri" w:cs="Calibri"/>
              </w:rPr>
              <w:t>“2”</w:t>
            </w:r>
            <w:r w:rsidRPr="00E03E92">
              <w:rPr>
                <w:rFonts w:ascii="Calibri" w:hAnsi="Calibri" w:cs="Calibri"/>
                <w:spacing w:val="-4"/>
              </w:rPr>
              <w:t xml:space="preserve"> </w:t>
            </w:r>
            <w:r w:rsidRPr="00E03E92">
              <w:rPr>
                <w:rFonts w:ascii="Calibri" w:hAnsi="Calibri" w:cs="Calibri"/>
              </w:rPr>
              <w:t>(Fl</w:t>
            </w:r>
            <w:r w:rsidRPr="00E03E92">
              <w:rPr>
                <w:rFonts w:ascii="Calibri" w:hAnsi="Calibri" w:cs="Calibri"/>
                <w:spacing w:val="-5"/>
              </w:rPr>
              <w:t xml:space="preserve"> </w:t>
            </w:r>
            <w:r w:rsidRPr="00E03E92">
              <w:rPr>
                <w:rFonts w:ascii="Calibri" w:hAnsi="Calibri" w:cs="Calibri"/>
              </w:rPr>
              <w:t>R</w:t>
            </w:r>
            <w:r w:rsidRPr="00E03E92">
              <w:rPr>
                <w:rFonts w:ascii="Calibri" w:hAnsi="Calibri" w:cs="Calibri"/>
                <w:spacing w:val="-5"/>
              </w:rPr>
              <w:t xml:space="preserve"> </w:t>
            </w:r>
            <w:r w:rsidRPr="00E03E92">
              <w:rPr>
                <w:rFonts w:ascii="Calibri" w:hAnsi="Calibri" w:cs="Calibri"/>
              </w:rPr>
              <w:t>4s)</w:t>
            </w:r>
            <w:r w:rsidRPr="00E03E92">
              <w:rPr>
                <w:rFonts w:ascii="Calibri" w:hAnsi="Calibri" w:cs="Calibri"/>
                <w:spacing w:val="-3"/>
              </w:rPr>
              <w:t xml:space="preserve"> </w:t>
            </w:r>
            <w:r w:rsidRPr="00E03E92">
              <w:rPr>
                <w:rFonts w:ascii="Calibri" w:hAnsi="Calibri" w:cs="Calibri"/>
              </w:rPr>
              <w:t>at</w:t>
            </w:r>
            <w:r w:rsidRPr="00E03E92">
              <w:rPr>
                <w:rFonts w:ascii="Calibri" w:hAnsi="Calibri" w:cs="Calibri"/>
                <w:spacing w:val="-4"/>
              </w:rPr>
              <w:t xml:space="preserve"> </w:t>
            </w:r>
            <w:r w:rsidRPr="00E03E92">
              <w:rPr>
                <w:rFonts w:ascii="Calibri" w:hAnsi="Calibri" w:cs="Calibri"/>
              </w:rPr>
              <w:t>Centerboard</w:t>
            </w:r>
            <w:r w:rsidRPr="00E03E92">
              <w:rPr>
                <w:rFonts w:ascii="Calibri" w:hAnsi="Calibri" w:cs="Calibri"/>
                <w:spacing w:val="-3"/>
              </w:rPr>
              <w:t xml:space="preserve"> </w:t>
            </w:r>
            <w:r w:rsidRPr="00E03E92">
              <w:rPr>
                <w:rFonts w:ascii="Calibri" w:hAnsi="Calibri" w:cs="Calibri"/>
              </w:rPr>
              <w:t>Shoal,</w:t>
            </w:r>
            <w:r w:rsidRPr="00E03E92">
              <w:rPr>
                <w:rFonts w:ascii="Calibri" w:hAnsi="Calibri" w:cs="Calibri"/>
                <w:spacing w:val="-5"/>
              </w:rPr>
              <w:t xml:space="preserve"> </w:t>
            </w:r>
            <w:r w:rsidRPr="00E03E92">
              <w:rPr>
                <w:rFonts w:ascii="Calibri" w:hAnsi="Calibri" w:cs="Calibri"/>
              </w:rPr>
              <w:t>Southwest</w:t>
            </w:r>
            <w:r w:rsidRPr="00E03E92">
              <w:rPr>
                <w:rFonts w:ascii="Calibri" w:hAnsi="Calibri" w:cs="Calibri"/>
                <w:spacing w:val="-6"/>
              </w:rPr>
              <w:t xml:space="preserve"> </w:t>
            </w:r>
            <w:r w:rsidRPr="00E03E92">
              <w:rPr>
                <w:rFonts w:ascii="Calibri" w:hAnsi="Calibri" w:cs="Calibri"/>
              </w:rPr>
              <w:t>of</w:t>
            </w:r>
            <w:r w:rsidRPr="00E03E92">
              <w:rPr>
                <w:rFonts w:ascii="Calibri" w:hAnsi="Calibri" w:cs="Calibri"/>
                <w:spacing w:val="-3"/>
              </w:rPr>
              <w:t xml:space="preserve"> </w:t>
            </w:r>
            <w:r w:rsidRPr="00E03E92">
              <w:rPr>
                <w:rFonts w:ascii="Calibri" w:hAnsi="Calibri" w:cs="Calibri"/>
              </w:rPr>
              <w:t>Bird</w:t>
            </w:r>
            <w:r w:rsidRPr="00E03E92">
              <w:rPr>
                <w:rFonts w:ascii="Calibri" w:hAnsi="Calibri" w:cs="Calibri"/>
                <w:spacing w:val="-7"/>
              </w:rPr>
              <w:t xml:space="preserve"> </w:t>
            </w:r>
            <w:r w:rsidRPr="00E03E92">
              <w:rPr>
                <w:rFonts w:ascii="Calibri" w:hAnsi="Calibri" w:cs="Calibri"/>
                <w:spacing w:val="-2"/>
              </w:rPr>
              <w:t>Island</w:t>
            </w:r>
          </w:p>
        </w:tc>
        <w:tc>
          <w:tcPr>
            <w:tcW w:w="950" w:type="pct"/>
            <w:vAlign w:val="center"/>
          </w:tcPr>
          <w:p w14:paraId="51B3073A" w14:textId="77777777" w:rsidR="00532394" w:rsidRPr="00E03E92" w:rsidRDefault="00532394" w:rsidP="008B4E0C">
            <w:pPr>
              <w:pStyle w:val="TableParagraph"/>
              <w:ind w:left="391" w:right="382"/>
              <w:rPr>
                <w:rFonts w:ascii="Calibri" w:hAnsi="Calibri" w:cs="Calibri"/>
              </w:rPr>
            </w:pPr>
            <w:r w:rsidRPr="00E03E92">
              <w:rPr>
                <w:rFonts w:ascii="Calibri" w:hAnsi="Calibri" w:cs="Calibri"/>
              </w:rPr>
              <w:t>41</w:t>
            </w:r>
            <w:r w:rsidRPr="00E03E92">
              <w:rPr>
                <w:rFonts w:ascii="Calibri" w:hAnsi="Calibri" w:cs="Calibri"/>
                <w:spacing w:val="-3"/>
              </w:rPr>
              <w:t xml:space="preserve">° </w:t>
            </w:r>
            <w:r w:rsidRPr="00E03E92">
              <w:rPr>
                <w:rFonts w:ascii="Calibri" w:hAnsi="Calibri" w:cs="Calibri"/>
                <w:spacing w:val="-2"/>
              </w:rPr>
              <w:t>39.70’</w:t>
            </w:r>
          </w:p>
        </w:tc>
        <w:tc>
          <w:tcPr>
            <w:tcW w:w="694" w:type="pct"/>
            <w:vAlign w:val="center"/>
          </w:tcPr>
          <w:p w14:paraId="5C292A97" w14:textId="77777777" w:rsidR="00532394" w:rsidRPr="00E03E92" w:rsidRDefault="00532394" w:rsidP="008B4E0C">
            <w:pPr>
              <w:pStyle w:val="TableParagraph"/>
              <w:ind w:left="0"/>
              <w:rPr>
                <w:rFonts w:ascii="Calibri" w:hAnsi="Calibri" w:cs="Calibri"/>
              </w:rPr>
            </w:pPr>
            <w:r w:rsidRPr="00E03E92">
              <w:rPr>
                <w:rFonts w:ascii="Calibri" w:hAnsi="Calibri" w:cs="Calibri"/>
              </w:rPr>
              <w:t>70</w:t>
            </w:r>
            <w:r w:rsidRPr="00E03E92">
              <w:rPr>
                <w:rFonts w:ascii="Calibri" w:hAnsi="Calibri" w:cs="Calibri"/>
                <w:spacing w:val="1"/>
              </w:rPr>
              <w:t xml:space="preserve">° </w:t>
            </w:r>
            <w:r w:rsidRPr="00E03E92">
              <w:rPr>
                <w:rFonts w:ascii="Calibri" w:hAnsi="Calibri" w:cs="Calibri"/>
                <w:spacing w:val="-2"/>
              </w:rPr>
              <w:t>43.60’</w:t>
            </w:r>
          </w:p>
        </w:tc>
      </w:tr>
      <w:tr w:rsidR="00532394" w:rsidRPr="00E03E92" w14:paraId="4E0FA6A1" w14:textId="77777777" w:rsidTr="008B4E0C">
        <w:trPr>
          <w:trHeight w:val="288"/>
        </w:trPr>
        <w:tc>
          <w:tcPr>
            <w:tcW w:w="278" w:type="pct"/>
            <w:vAlign w:val="center"/>
          </w:tcPr>
          <w:p w14:paraId="5104EFA3" w14:textId="77777777" w:rsidR="00532394" w:rsidRPr="00E03E92" w:rsidRDefault="00532394" w:rsidP="008B4E0C">
            <w:pPr>
              <w:pStyle w:val="TableParagraph"/>
              <w:spacing w:before="0" w:line="256" w:lineRule="exact"/>
              <w:ind w:left="6"/>
              <w:rPr>
                <w:rFonts w:ascii="Calibri" w:hAnsi="Calibri" w:cs="Calibri"/>
                <w:b/>
              </w:rPr>
            </w:pPr>
            <w:r w:rsidRPr="00E03E92">
              <w:rPr>
                <w:rFonts w:ascii="Calibri" w:hAnsi="Calibri" w:cs="Calibri"/>
                <w:b/>
              </w:rPr>
              <w:t>H</w:t>
            </w:r>
          </w:p>
        </w:tc>
        <w:tc>
          <w:tcPr>
            <w:tcW w:w="3078" w:type="pct"/>
            <w:vAlign w:val="center"/>
          </w:tcPr>
          <w:p w14:paraId="456A291D" w14:textId="77777777" w:rsidR="00532394" w:rsidRPr="00E03E92" w:rsidRDefault="00532394" w:rsidP="008B4E0C">
            <w:pPr>
              <w:pStyle w:val="TableParagraph"/>
              <w:spacing w:before="24" w:line="240" w:lineRule="auto"/>
              <w:jc w:val="left"/>
              <w:rPr>
                <w:rFonts w:ascii="Calibri" w:hAnsi="Calibri" w:cs="Calibri"/>
              </w:rPr>
            </w:pPr>
            <w:r w:rsidRPr="00E03E92">
              <w:rPr>
                <w:rFonts w:ascii="Calibri" w:hAnsi="Calibri" w:cs="Calibri"/>
              </w:rPr>
              <w:t>BYC</w:t>
            </w:r>
            <w:r w:rsidRPr="00E03E92">
              <w:rPr>
                <w:rFonts w:ascii="Calibri" w:hAnsi="Calibri" w:cs="Calibri"/>
                <w:spacing w:val="-4"/>
              </w:rPr>
              <w:t xml:space="preserve"> </w:t>
            </w:r>
            <w:r w:rsidRPr="00E03E92">
              <w:rPr>
                <w:rFonts w:ascii="Calibri" w:hAnsi="Calibri" w:cs="Calibri"/>
              </w:rPr>
              <w:t>Yellow</w:t>
            </w:r>
            <w:r w:rsidRPr="00E03E92">
              <w:rPr>
                <w:rFonts w:ascii="Calibri" w:hAnsi="Calibri" w:cs="Calibri"/>
                <w:spacing w:val="-4"/>
              </w:rPr>
              <w:t xml:space="preserve"> </w:t>
            </w:r>
            <w:r w:rsidRPr="00E03E92">
              <w:rPr>
                <w:rFonts w:ascii="Calibri" w:hAnsi="Calibri" w:cs="Calibri"/>
              </w:rPr>
              <w:t>Can</w:t>
            </w:r>
            <w:r w:rsidRPr="00E03E92">
              <w:rPr>
                <w:rFonts w:ascii="Calibri" w:hAnsi="Calibri" w:cs="Calibri"/>
                <w:spacing w:val="-3"/>
              </w:rPr>
              <w:t xml:space="preserve"> </w:t>
            </w:r>
            <w:r w:rsidRPr="00E03E92">
              <w:rPr>
                <w:rFonts w:ascii="Calibri" w:hAnsi="Calibri" w:cs="Calibri"/>
              </w:rPr>
              <w:t>“H”</w:t>
            </w:r>
            <w:r w:rsidRPr="00E03E92">
              <w:rPr>
                <w:rFonts w:ascii="Calibri" w:hAnsi="Calibri" w:cs="Calibri"/>
                <w:spacing w:val="-4"/>
              </w:rPr>
              <w:t xml:space="preserve"> </w:t>
            </w:r>
            <w:r w:rsidRPr="00E03E92">
              <w:rPr>
                <w:rFonts w:ascii="Calibri" w:hAnsi="Calibri" w:cs="Calibri"/>
              </w:rPr>
              <w:t>at</w:t>
            </w:r>
            <w:r w:rsidRPr="00E03E92">
              <w:rPr>
                <w:rFonts w:ascii="Calibri" w:hAnsi="Calibri" w:cs="Calibri"/>
                <w:spacing w:val="-4"/>
              </w:rPr>
              <w:t xml:space="preserve"> </w:t>
            </w:r>
            <w:r w:rsidRPr="00E03E92">
              <w:rPr>
                <w:rFonts w:ascii="Calibri" w:hAnsi="Calibri" w:cs="Calibri"/>
              </w:rPr>
              <w:t>The</w:t>
            </w:r>
            <w:r w:rsidRPr="00E03E92">
              <w:rPr>
                <w:rFonts w:ascii="Calibri" w:hAnsi="Calibri" w:cs="Calibri"/>
                <w:spacing w:val="-5"/>
              </w:rPr>
              <w:t xml:space="preserve"> </w:t>
            </w:r>
            <w:r w:rsidRPr="00E03E92">
              <w:rPr>
                <w:rFonts w:ascii="Calibri" w:hAnsi="Calibri" w:cs="Calibri"/>
              </w:rPr>
              <w:t>Bow</w:t>
            </w:r>
            <w:r w:rsidRPr="00E03E92">
              <w:rPr>
                <w:rFonts w:ascii="Calibri" w:hAnsi="Calibri" w:cs="Calibri"/>
                <w:spacing w:val="-4"/>
              </w:rPr>
              <w:t xml:space="preserve"> </w:t>
            </w:r>
            <w:r w:rsidRPr="00E03E92">
              <w:rPr>
                <w:rFonts w:ascii="Calibri" w:hAnsi="Calibri" w:cs="Calibri"/>
              </w:rPr>
              <w:t>Bells,</w:t>
            </w:r>
            <w:r w:rsidRPr="00E03E92">
              <w:rPr>
                <w:rFonts w:ascii="Calibri" w:hAnsi="Calibri" w:cs="Calibri"/>
                <w:spacing w:val="-5"/>
              </w:rPr>
              <w:t xml:space="preserve"> </w:t>
            </w:r>
            <w:r w:rsidRPr="00E03E92">
              <w:rPr>
                <w:rFonts w:ascii="Calibri" w:hAnsi="Calibri" w:cs="Calibri"/>
              </w:rPr>
              <w:t>East</w:t>
            </w:r>
            <w:r w:rsidRPr="00E03E92">
              <w:rPr>
                <w:rFonts w:ascii="Calibri" w:hAnsi="Calibri" w:cs="Calibri"/>
                <w:spacing w:val="-4"/>
              </w:rPr>
              <w:t xml:space="preserve"> </w:t>
            </w:r>
            <w:r w:rsidRPr="00E03E92">
              <w:rPr>
                <w:rFonts w:ascii="Calibri" w:hAnsi="Calibri" w:cs="Calibri"/>
              </w:rPr>
              <w:t>of</w:t>
            </w:r>
            <w:r w:rsidRPr="00E03E92">
              <w:rPr>
                <w:rFonts w:ascii="Calibri" w:hAnsi="Calibri" w:cs="Calibri"/>
                <w:spacing w:val="-2"/>
              </w:rPr>
              <w:t xml:space="preserve"> </w:t>
            </w:r>
            <w:r w:rsidRPr="00E03E92">
              <w:rPr>
                <w:rFonts w:ascii="Calibri" w:hAnsi="Calibri" w:cs="Calibri"/>
              </w:rPr>
              <w:t>Point</w:t>
            </w:r>
            <w:r w:rsidRPr="00E03E92">
              <w:rPr>
                <w:rFonts w:ascii="Calibri" w:hAnsi="Calibri" w:cs="Calibri"/>
                <w:spacing w:val="-5"/>
              </w:rPr>
              <w:t xml:space="preserve"> </w:t>
            </w:r>
            <w:r w:rsidRPr="00E03E92">
              <w:rPr>
                <w:rFonts w:ascii="Calibri" w:hAnsi="Calibri" w:cs="Calibri"/>
              </w:rPr>
              <w:t>Connett,</w:t>
            </w:r>
            <w:r w:rsidRPr="00E03E92">
              <w:rPr>
                <w:rFonts w:ascii="Calibri" w:hAnsi="Calibri" w:cs="Calibri"/>
                <w:spacing w:val="-4"/>
              </w:rPr>
              <w:t xml:space="preserve"> </w:t>
            </w:r>
            <w:r w:rsidRPr="00E03E92">
              <w:rPr>
                <w:rFonts w:ascii="Calibri" w:hAnsi="Calibri" w:cs="Calibri"/>
                <w:spacing w:val="-2"/>
              </w:rPr>
              <w:t>Mattapoisett</w:t>
            </w:r>
          </w:p>
        </w:tc>
        <w:tc>
          <w:tcPr>
            <w:tcW w:w="950" w:type="pct"/>
            <w:vAlign w:val="center"/>
          </w:tcPr>
          <w:p w14:paraId="14B822C4" w14:textId="77777777" w:rsidR="00532394" w:rsidRPr="00E03E92" w:rsidRDefault="00532394" w:rsidP="008B4E0C">
            <w:pPr>
              <w:pStyle w:val="TableParagraph"/>
              <w:ind w:left="391" w:right="382"/>
              <w:rPr>
                <w:rFonts w:ascii="Calibri" w:hAnsi="Calibri" w:cs="Calibri"/>
              </w:rPr>
            </w:pPr>
            <w:r w:rsidRPr="00E03E92">
              <w:rPr>
                <w:rFonts w:ascii="Calibri" w:hAnsi="Calibri" w:cs="Calibri"/>
              </w:rPr>
              <w:t>41</w:t>
            </w:r>
            <w:r w:rsidRPr="00E03E92">
              <w:rPr>
                <w:rFonts w:ascii="Calibri" w:hAnsi="Calibri" w:cs="Calibri"/>
                <w:spacing w:val="-3"/>
              </w:rPr>
              <w:t xml:space="preserve">° </w:t>
            </w:r>
            <w:r w:rsidRPr="00E03E92">
              <w:rPr>
                <w:rFonts w:ascii="Calibri" w:hAnsi="Calibri" w:cs="Calibri"/>
                <w:spacing w:val="-2"/>
              </w:rPr>
              <w:t>39.20’</w:t>
            </w:r>
          </w:p>
        </w:tc>
        <w:tc>
          <w:tcPr>
            <w:tcW w:w="694" w:type="pct"/>
            <w:vAlign w:val="center"/>
          </w:tcPr>
          <w:p w14:paraId="771A7BE3" w14:textId="77777777" w:rsidR="00532394" w:rsidRPr="00E03E92" w:rsidRDefault="00532394" w:rsidP="008B4E0C">
            <w:pPr>
              <w:pStyle w:val="TableParagraph"/>
              <w:ind w:left="0"/>
              <w:rPr>
                <w:rFonts w:ascii="Calibri" w:hAnsi="Calibri" w:cs="Calibri"/>
              </w:rPr>
            </w:pPr>
            <w:r w:rsidRPr="00E03E92">
              <w:rPr>
                <w:rFonts w:ascii="Calibri" w:hAnsi="Calibri" w:cs="Calibri"/>
              </w:rPr>
              <w:t xml:space="preserve">70° </w:t>
            </w:r>
            <w:r w:rsidRPr="00E03E92">
              <w:rPr>
                <w:rFonts w:ascii="Calibri" w:hAnsi="Calibri" w:cs="Calibri"/>
                <w:spacing w:val="-2"/>
              </w:rPr>
              <w:t>44.40’</w:t>
            </w:r>
          </w:p>
        </w:tc>
      </w:tr>
      <w:tr w:rsidR="00532394" w:rsidRPr="00E03E92" w14:paraId="04303C1E" w14:textId="77777777" w:rsidTr="008B4E0C">
        <w:trPr>
          <w:trHeight w:val="288"/>
        </w:trPr>
        <w:tc>
          <w:tcPr>
            <w:tcW w:w="278" w:type="pct"/>
            <w:vAlign w:val="center"/>
          </w:tcPr>
          <w:p w14:paraId="49784F5F" w14:textId="77777777" w:rsidR="00532394" w:rsidRPr="00E03E92" w:rsidRDefault="00532394" w:rsidP="008B4E0C">
            <w:pPr>
              <w:pStyle w:val="TableParagraph"/>
              <w:spacing w:before="0" w:line="256" w:lineRule="exact"/>
              <w:ind w:left="4"/>
              <w:rPr>
                <w:rFonts w:ascii="Calibri" w:hAnsi="Calibri" w:cs="Calibri"/>
                <w:b/>
              </w:rPr>
            </w:pPr>
            <w:r w:rsidRPr="00E03E92">
              <w:rPr>
                <w:rFonts w:ascii="Calibri" w:hAnsi="Calibri" w:cs="Calibri"/>
                <w:b/>
              </w:rPr>
              <w:t>I</w:t>
            </w:r>
          </w:p>
        </w:tc>
        <w:tc>
          <w:tcPr>
            <w:tcW w:w="3078" w:type="pct"/>
            <w:vAlign w:val="center"/>
          </w:tcPr>
          <w:p w14:paraId="2789C408" w14:textId="77777777" w:rsidR="00532394" w:rsidRPr="00E03E92" w:rsidRDefault="00532394" w:rsidP="008B4E0C">
            <w:pPr>
              <w:pStyle w:val="TableParagraph"/>
              <w:spacing w:before="24" w:line="240" w:lineRule="auto"/>
              <w:jc w:val="left"/>
              <w:rPr>
                <w:rFonts w:ascii="Calibri" w:hAnsi="Calibri" w:cs="Calibri"/>
              </w:rPr>
            </w:pPr>
            <w:r w:rsidRPr="00E03E92">
              <w:rPr>
                <w:rFonts w:ascii="Calibri" w:hAnsi="Calibri" w:cs="Calibri"/>
              </w:rPr>
              <w:t>BYC</w:t>
            </w:r>
            <w:r w:rsidRPr="00E03E92">
              <w:rPr>
                <w:rFonts w:ascii="Calibri" w:hAnsi="Calibri" w:cs="Calibri"/>
                <w:spacing w:val="-4"/>
              </w:rPr>
              <w:t xml:space="preserve"> </w:t>
            </w:r>
            <w:r w:rsidRPr="00E03E92">
              <w:rPr>
                <w:rFonts w:ascii="Calibri" w:hAnsi="Calibri" w:cs="Calibri"/>
              </w:rPr>
              <w:t>Yellow</w:t>
            </w:r>
            <w:r w:rsidRPr="00E03E92">
              <w:rPr>
                <w:rFonts w:ascii="Calibri" w:hAnsi="Calibri" w:cs="Calibri"/>
                <w:spacing w:val="-5"/>
              </w:rPr>
              <w:t xml:space="preserve"> </w:t>
            </w:r>
            <w:r w:rsidRPr="00E03E92">
              <w:rPr>
                <w:rFonts w:ascii="Calibri" w:hAnsi="Calibri" w:cs="Calibri"/>
              </w:rPr>
              <w:t>Can</w:t>
            </w:r>
            <w:r w:rsidRPr="00E03E92">
              <w:rPr>
                <w:rFonts w:ascii="Calibri" w:hAnsi="Calibri" w:cs="Calibri"/>
                <w:spacing w:val="-3"/>
              </w:rPr>
              <w:t xml:space="preserve"> </w:t>
            </w:r>
            <w:r w:rsidRPr="00E03E92">
              <w:rPr>
                <w:rFonts w:ascii="Calibri" w:hAnsi="Calibri" w:cs="Calibri"/>
              </w:rPr>
              <w:t>“I”</w:t>
            </w:r>
            <w:r w:rsidRPr="00E03E92">
              <w:rPr>
                <w:rFonts w:ascii="Calibri" w:hAnsi="Calibri" w:cs="Calibri"/>
                <w:spacing w:val="-3"/>
              </w:rPr>
              <w:t xml:space="preserve"> </w:t>
            </w:r>
            <w:r w:rsidRPr="00E03E92">
              <w:rPr>
                <w:rFonts w:ascii="Calibri" w:hAnsi="Calibri" w:cs="Calibri"/>
              </w:rPr>
              <w:t>East</w:t>
            </w:r>
            <w:r w:rsidRPr="00E03E92">
              <w:rPr>
                <w:rFonts w:ascii="Calibri" w:hAnsi="Calibri" w:cs="Calibri"/>
                <w:spacing w:val="-3"/>
              </w:rPr>
              <w:t xml:space="preserve"> </w:t>
            </w:r>
            <w:r w:rsidRPr="00E03E92">
              <w:rPr>
                <w:rFonts w:ascii="Calibri" w:hAnsi="Calibri" w:cs="Calibri"/>
              </w:rPr>
              <w:t>of</w:t>
            </w:r>
            <w:r w:rsidRPr="00E03E92">
              <w:rPr>
                <w:rFonts w:ascii="Calibri" w:hAnsi="Calibri" w:cs="Calibri"/>
                <w:spacing w:val="-3"/>
              </w:rPr>
              <w:t xml:space="preserve"> </w:t>
            </w:r>
            <w:r w:rsidRPr="00E03E92">
              <w:rPr>
                <w:rFonts w:ascii="Calibri" w:hAnsi="Calibri" w:cs="Calibri"/>
              </w:rPr>
              <w:t>Angelica</w:t>
            </w:r>
            <w:r w:rsidRPr="00E03E92">
              <w:rPr>
                <w:rFonts w:ascii="Calibri" w:hAnsi="Calibri" w:cs="Calibri"/>
                <w:spacing w:val="-4"/>
              </w:rPr>
              <w:t xml:space="preserve"> Point</w:t>
            </w:r>
          </w:p>
        </w:tc>
        <w:tc>
          <w:tcPr>
            <w:tcW w:w="950" w:type="pct"/>
            <w:vAlign w:val="center"/>
          </w:tcPr>
          <w:p w14:paraId="6B323C8C" w14:textId="77777777" w:rsidR="00532394" w:rsidRPr="00E03E92" w:rsidRDefault="00532394" w:rsidP="008B4E0C">
            <w:pPr>
              <w:pStyle w:val="TableParagraph"/>
              <w:ind w:left="391" w:right="382"/>
              <w:rPr>
                <w:rFonts w:ascii="Calibri" w:hAnsi="Calibri" w:cs="Calibri"/>
              </w:rPr>
            </w:pPr>
            <w:r w:rsidRPr="00E03E92">
              <w:rPr>
                <w:rFonts w:ascii="Calibri" w:hAnsi="Calibri" w:cs="Calibri"/>
              </w:rPr>
              <w:t>41</w:t>
            </w:r>
            <w:r w:rsidRPr="00E03E92">
              <w:rPr>
                <w:rFonts w:ascii="Calibri" w:hAnsi="Calibri" w:cs="Calibri"/>
                <w:spacing w:val="-3"/>
              </w:rPr>
              <w:t xml:space="preserve">° </w:t>
            </w:r>
            <w:r w:rsidRPr="00E03E92">
              <w:rPr>
                <w:rFonts w:ascii="Calibri" w:hAnsi="Calibri" w:cs="Calibri"/>
                <w:spacing w:val="-2"/>
              </w:rPr>
              <w:t>38.50’</w:t>
            </w:r>
          </w:p>
        </w:tc>
        <w:tc>
          <w:tcPr>
            <w:tcW w:w="694" w:type="pct"/>
            <w:vAlign w:val="center"/>
          </w:tcPr>
          <w:p w14:paraId="0149B84E" w14:textId="77777777" w:rsidR="00532394" w:rsidRPr="00E03E92" w:rsidRDefault="00532394" w:rsidP="008B4E0C">
            <w:pPr>
              <w:pStyle w:val="TableParagraph"/>
              <w:ind w:left="0"/>
              <w:rPr>
                <w:rFonts w:ascii="Calibri" w:hAnsi="Calibri" w:cs="Calibri"/>
              </w:rPr>
            </w:pPr>
            <w:r w:rsidRPr="00E03E92">
              <w:rPr>
                <w:rFonts w:ascii="Calibri" w:hAnsi="Calibri" w:cs="Calibri"/>
              </w:rPr>
              <w:t>70</w:t>
            </w:r>
            <w:r w:rsidRPr="00E03E92">
              <w:rPr>
                <w:rFonts w:ascii="Calibri" w:hAnsi="Calibri" w:cs="Calibri"/>
                <w:spacing w:val="1"/>
              </w:rPr>
              <w:t xml:space="preserve">° </w:t>
            </w:r>
            <w:r w:rsidRPr="00E03E92">
              <w:rPr>
                <w:rFonts w:ascii="Calibri" w:hAnsi="Calibri" w:cs="Calibri"/>
                <w:spacing w:val="-2"/>
              </w:rPr>
              <w:t>45.20’</w:t>
            </w:r>
          </w:p>
        </w:tc>
      </w:tr>
      <w:tr w:rsidR="00532394" w:rsidRPr="00E03E92" w14:paraId="089E2E8C" w14:textId="77777777" w:rsidTr="008B4E0C">
        <w:trPr>
          <w:trHeight w:val="288"/>
        </w:trPr>
        <w:tc>
          <w:tcPr>
            <w:tcW w:w="278" w:type="pct"/>
            <w:vAlign w:val="center"/>
          </w:tcPr>
          <w:p w14:paraId="497EEBB8" w14:textId="77777777" w:rsidR="00532394" w:rsidRPr="00E03E92" w:rsidRDefault="00532394" w:rsidP="008B4E0C">
            <w:pPr>
              <w:pStyle w:val="TableParagraph"/>
              <w:spacing w:before="1" w:line="257" w:lineRule="exact"/>
              <w:ind w:left="7"/>
              <w:rPr>
                <w:rFonts w:ascii="Calibri" w:hAnsi="Calibri" w:cs="Calibri"/>
                <w:b/>
              </w:rPr>
            </w:pPr>
            <w:r w:rsidRPr="00E03E92">
              <w:rPr>
                <w:rFonts w:ascii="Calibri" w:hAnsi="Calibri" w:cs="Calibri"/>
                <w:b/>
              </w:rPr>
              <w:t>J</w:t>
            </w:r>
          </w:p>
        </w:tc>
        <w:tc>
          <w:tcPr>
            <w:tcW w:w="3078" w:type="pct"/>
            <w:vAlign w:val="center"/>
          </w:tcPr>
          <w:p w14:paraId="2525C63F" w14:textId="77777777" w:rsidR="00532394" w:rsidRPr="00E03E92" w:rsidRDefault="00532394" w:rsidP="008B4E0C">
            <w:pPr>
              <w:pStyle w:val="TableParagraph"/>
              <w:spacing w:before="24" w:line="240" w:lineRule="auto"/>
              <w:jc w:val="left"/>
              <w:rPr>
                <w:rFonts w:ascii="Calibri" w:hAnsi="Calibri" w:cs="Calibri"/>
              </w:rPr>
            </w:pPr>
            <w:r w:rsidRPr="00E03E92">
              <w:rPr>
                <w:rFonts w:ascii="Calibri" w:hAnsi="Calibri" w:cs="Calibri"/>
              </w:rPr>
              <w:t>Portable</w:t>
            </w:r>
            <w:r w:rsidRPr="00E03E92">
              <w:rPr>
                <w:rFonts w:ascii="Calibri" w:hAnsi="Calibri" w:cs="Calibri"/>
                <w:spacing w:val="-5"/>
              </w:rPr>
              <w:t xml:space="preserve"> </w:t>
            </w:r>
            <w:r w:rsidRPr="00E03E92">
              <w:rPr>
                <w:rFonts w:ascii="Calibri" w:hAnsi="Calibri" w:cs="Calibri"/>
              </w:rPr>
              <w:t>Turning</w:t>
            </w:r>
            <w:r w:rsidRPr="00E03E92">
              <w:rPr>
                <w:rFonts w:ascii="Calibri" w:hAnsi="Calibri" w:cs="Calibri"/>
                <w:spacing w:val="-5"/>
              </w:rPr>
              <w:t xml:space="preserve"> </w:t>
            </w:r>
            <w:r w:rsidRPr="00E03E92">
              <w:rPr>
                <w:rFonts w:ascii="Calibri" w:hAnsi="Calibri" w:cs="Calibri"/>
              </w:rPr>
              <w:t>Mark</w:t>
            </w:r>
            <w:r w:rsidRPr="00E03E92">
              <w:rPr>
                <w:rFonts w:ascii="Calibri" w:hAnsi="Calibri" w:cs="Calibri"/>
                <w:spacing w:val="-4"/>
              </w:rPr>
              <w:t xml:space="preserve"> </w:t>
            </w:r>
            <w:r w:rsidRPr="00E03E92">
              <w:rPr>
                <w:rFonts w:ascii="Calibri" w:hAnsi="Calibri" w:cs="Calibri"/>
              </w:rPr>
              <w:t>to</w:t>
            </w:r>
            <w:r w:rsidRPr="00E03E92">
              <w:rPr>
                <w:rFonts w:ascii="Calibri" w:hAnsi="Calibri" w:cs="Calibri"/>
                <w:spacing w:val="-5"/>
              </w:rPr>
              <w:t xml:space="preserve"> </w:t>
            </w:r>
            <w:r w:rsidRPr="00E03E92">
              <w:rPr>
                <w:rFonts w:ascii="Calibri" w:hAnsi="Calibri" w:cs="Calibri"/>
              </w:rPr>
              <w:t>Leeward</w:t>
            </w:r>
            <w:r w:rsidRPr="00E03E92">
              <w:rPr>
                <w:rFonts w:ascii="Calibri" w:hAnsi="Calibri" w:cs="Calibri"/>
                <w:spacing w:val="-4"/>
              </w:rPr>
              <w:t xml:space="preserve"> </w:t>
            </w:r>
            <w:r w:rsidRPr="00E03E92">
              <w:rPr>
                <w:rFonts w:ascii="Calibri" w:hAnsi="Calibri" w:cs="Calibri"/>
              </w:rPr>
              <w:t>of</w:t>
            </w:r>
            <w:r w:rsidRPr="00E03E92">
              <w:rPr>
                <w:rFonts w:ascii="Calibri" w:hAnsi="Calibri" w:cs="Calibri"/>
                <w:spacing w:val="-5"/>
              </w:rPr>
              <w:t xml:space="preserve"> </w:t>
            </w:r>
            <w:r w:rsidRPr="00E03E92">
              <w:rPr>
                <w:rFonts w:ascii="Calibri" w:hAnsi="Calibri" w:cs="Calibri"/>
              </w:rPr>
              <w:t>Start/Finish</w:t>
            </w:r>
            <w:r w:rsidRPr="00E03E92">
              <w:rPr>
                <w:rFonts w:ascii="Calibri" w:hAnsi="Calibri" w:cs="Calibri"/>
                <w:spacing w:val="-4"/>
              </w:rPr>
              <w:t xml:space="preserve"> Line</w:t>
            </w:r>
          </w:p>
        </w:tc>
        <w:tc>
          <w:tcPr>
            <w:tcW w:w="1644" w:type="pct"/>
            <w:gridSpan w:val="2"/>
            <w:vAlign w:val="center"/>
          </w:tcPr>
          <w:p w14:paraId="353335A8" w14:textId="77777777" w:rsidR="00532394" w:rsidRPr="00E03E92" w:rsidRDefault="00532394" w:rsidP="008B4E0C">
            <w:pPr>
              <w:pStyle w:val="TableParagraph"/>
              <w:spacing w:before="0" w:line="240" w:lineRule="auto"/>
              <w:ind w:left="0"/>
              <w:rPr>
                <w:rFonts w:ascii="Calibri" w:hAnsi="Calibri" w:cs="Calibri"/>
              </w:rPr>
            </w:pPr>
            <w:r w:rsidRPr="00E03E92">
              <w:rPr>
                <w:rFonts w:ascii="Calibri" w:hAnsi="Calibri" w:cs="Calibri"/>
              </w:rPr>
              <w:t>Portable</w:t>
            </w:r>
            <w:r w:rsidRPr="00E03E92">
              <w:rPr>
                <w:rFonts w:ascii="Calibri" w:hAnsi="Calibri" w:cs="Calibri"/>
                <w:spacing w:val="-5"/>
              </w:rPr>
              <w:t xml:space="preserve"> </w:t>
            </w:r>
            <w:r w:rsidRPr="00E03E92">
              <w:rPr>
                <w:rFonts w:ascii="Calibri" w:hAnsi="Calibri" w:cs="Calibri"/>
                <w:spacing w:val="-4"/>
              </w:rPr>
              <w:t>Mark</w:t>
            </w:r>
          </w:p>
        </w:tc>
      </w:tr>
      <w:tr w:rsidR="00532394" w:rsidRPr="00E03E92" w14:paraId="7639EC26" w14:textId="77777777" w:rsidTr="008B4E0C">
        <w:trPr>
          <w:trHeight w:val="288"/>
        </w:trPr>
        <w:tc>
          <w:tcPr>
            <w:tcW w:w="278" w:type="pct"/>
            <w:vAlign w:val="center"/>
          </w:tcPr>
          <w:p w14:paraId="376C7366" w14:textId="77777777" w:rsidR="00532394" w:rsidRPr="00E03E92" w:rsidRDefault="00532394" w:rsidP="008B4E0C">
            <w:pPr>
              <w:pStyle w:val="TableParagraph"/>
              <w:spacing w:before="0" w:line="256" w:lineRule="exact"/>
              <w:ind w:left="6"/>
              <w:rPr>
                <w:rFonts w:ascii="Calibri" w:hAnsi="Calibri" w:cs="Calibri"/>
                <w:b/>
              </w:rPr>
            </w:pPr>
            <w:r w:rsidRPr="00E03E92">
              <w:rPr>
                <w:rFonts w:ascii="Calibri" w:hAnsi="Calibri" w:cs="Calibri"/>
                <w:b/>
              </w:rPr>
              <w:t>K</w:t>
            </w:r>
          </w:p>
        </w:tc>
        <w:tc>
          <w:tcPr>
            <w:tcW w:w="3078" w:type="pct"/>
            <w:vAlign w:val="center"/>
          </w:tcPr>
          <w:p w14:paraId="5693CEEB" w14:textId="77777777" w:rsidR="00532394" w:rsidRPr="00E03E92" w:rsidRDefault="00532394" w:rsidP="008B4E0C">
            <w:pPr>
              <w:pStyle w:val="TableParagraph"/>
              <w:spacing w:before="22" w:line="240" w:lineRule="auto"/>
              <w:jc w:val="left"/>
              <w:rPr>
                <w:rFonts w:ascii="Calibri" w:hAnsi="Calibri" w:cs="Calibri"/>
              </w:rPr>
            </w:pPr>
            <w:r w:rsidRPr="00E03E92">
              <w:rPr>
                <w:rFonts w:ascii="Calibri" w:hAnsi="Calibri" w:cs="Calibri"/>
              </w:rPr>
              <w:t>West</w:t>
            </w:r>
            <w:r w:rsidRPr="00E03E92">
              <w:rPr>
                <w:rFonts w:ascii="Calibri" w:hAnsi="Calibri" w:cs="Calibri"/>
                <w:spacing w:val="-5"/>
              </w:rPr>
              <w:t xml:space="preserve"> </w:t>
            </w:r>
            <w:r w:rsidRPr="00E03E92">
              <w:rPr>
                <w:rFonts w:ascii="Calibri" w:hAnsi="Calibri" w:cs="Calibri"/>
              </w:rPr>
              <w:t>Island</w:t>
            </w:r>
            <w:r w:rsidRPr="00E03E92">
              <w:rPr>
                <w:rFonts w:ascii="Calibri" w:hAnsi="Calibri" w:cs="Calibri"/>
                <w:spacing w:val="-4"/>
              </w:rPr>
              <w:t xml:space="preserve"> </w:t>
            </w:r>
            <w:r w:rsidRPr="00E03E92">
              <w:rPr>
                <w:rFonts w:ascii="Calibri" w:hAnsi="Calibri" w:cs="Calibri"/>
              </w:rPr>
              <w:t>Red</w:t>
            </w:r>
            <w:r w:rsidRPr="00E03E92">
              <w:rPr>
                <w:rFonts w:ascii="Calibri" w:hAnsi="Calibri" w:cs="Calibri"/>
                <w:spacing w:val="-3"/>
              </w:rPr>
              <w:t xml:space="preserve"> </w:t>
            </w:r>
            <w:r w:rsidRPr="00E03E92">
              <w:rPr>
                <w:rFonts w:ascii="Calibri" w:hAnsi="Calibri" w:cs="Calibri"/>
              </w:rPr>
              <w:t>Bell</w:t>
            </w:r>
            <w:r w:rsidRPr="00E03E92">
              <w:rPr>
                <w:rFonts w:ascii="Calibri" w:hAnsi="Calibri" w:cs="Calibri"/>
                <w:spacing w:val="-3"/>
              </w:rPr>
              <w:t xml:space="preserve"> </w:t>
            </w:r>
            <w:r w:rsidRPr="00E03E92">
              <w:rPr>
                <w:rFonts w:ascii="Calibri" w:hAnsi="Calibri" w:cs="Calibri"/>
              </w:rPr>
              <w:t>“2SE”</w:t>
            </w:r>
            <w:r w:rsidRPr="00E03E92">
              <w:rPr>
                <w:rFonts w:ascii="Calibri" w:hAnsi="Calibri" w:cs="Calibri"/>
                <w:spacing w:val="-3"/>
              </w:rPr>
              <w:t xml:space="preserve"> </w:t>
            </w:r>
            <w:r w:rsidRPr="00E03E92">
              <w:rPr>
                <w:rFonts w:ascii="Calibri" w:hAnsi="Calibri" w:cs="Calibri"/>
              </w:rPr>
              <w:t>(off</w:t>
            </w:r>
            <w:r w:rsidRPr="00E03E92">
              <w:rPr>
                <w:rFonts w:ascii="Calibri" w:hAnsi="Calibri" w:cs="Calibri"/>
                <w:spacing w:val="-3"/>
              </w:rPr>
              <w:t xml:space="preserve"> </w:t>
            </w:r>
            <w:r w:rsidRPr="00E03E92">
              <w:rPr>
                <w:rFonts w:ascii="Calibri" w:hAnsi="Calibri" w:cs="Calibri"/>
                <w:spacing w:val="-2"/>
              </w:rPr>
              <w:t>chart)</w:t>
            </w:r>
          </w:p>
        </w:tc>
        <w:tc>
          <w:tcPr>
            <w:tcW w:w="950" w:type="pct"/>
            <w:vAlign w:val="center"/>
          </w:tcPr>
          <w:p w14:paraId="7F75F66B" w14:textId="77777777" w:rsidR="00532394" w:rsidRPr="00E03E92" w:rsidRDefault="00532394" w:rsidP="008B4E0C">
            <w:pPr>
              <w:pStyle w:val="TableParagraph"/>
              <w:ind w:left="391" w:right="382"/>
              <w:rPr>
                <w:rFonts w:ascii="Calibri" w:hAnsi="Calibri" w:cs="Calibri"/>
              </w:rPr>
            </w:pPr>
            <w:r w:rsidRPr="00E03E92">
              <w:rPr>
                <w:rFonts w:ascii="Calibri" w:hAnsi="Calibri" w:cs="Calibri"/>
              </w:rPr>
              <w:t>41</w:t>
            </w:r>
            <w:r w:rsidRPr="00E03E92">
              <w:rPr>
                <w:rFonts w:ascii="Calibri" w:hAnsi="Calibri" w:cs="Calibri"/>
                <w:spacing w:val="-3"/>
              </w:rPr>
              <w:t xml:space="preserve">° </w:t>
            </w:r>
            <w:r w:rsidRPr="00E03E92">
              <w:rPr>
                <w:rFonts w:ascii="Calibri" w:hAnsi="Calibri" w:cs="Calibri"/>
                <w:spacing w:val="-2"/>
              </w:rPr>
              <w:t>34.10’</w:t>
            </w:r>
          </w:p>
        </w:tc>
        <w:tc>
          <w:tcPr>
            <w:tcW w:w="694" w:type="pct"/>
            <w:vAlign w:val="center"/>
          </w:tcPr>
          <w:p w14:paraId="6B7B5A09" w14:textId="77777777" w:rsidR="00532394" w:rsidRPr="00E03E92" w:rsidRDefault="00532394" w:rsidP="008B4E0C">
            <w:pPr>
              <w:pStyle w:val="TableParagraph"/>
              <w:ind w:left="0"/>
              <w:rPr>
                <w:rFonts w:ascii="Calibri" w:hAnsi="Calibri" w:cs="Calibri"/>
              </w:rPr>
            </w:pPr>
            <w:r w:rsidRPr="00E03E92">
              <w:rPr>
                <w:rFonts w:ascii="Calibri" w:hAnsi="Calibri" w:cs="Calibri"/>
              </w:rPr>
              <w:t>70</w:t>
            </w:r>
            <w:r w:rsidRPr="00E03E92">
              <w:rPr>
                <w:rFonts w:ascii="Calibri" w:hAnsi="Calibri" w:cs="Calibri"/>
                <w:spacing w:val="1"/>
              </w:rPr>
              <w:t xml:space="preserve">° </w:t>
            </w:r>
            <w:r w:rsidRPr="00E03E92">
              <w:rPr>
                <w:rFonts w:ascii="Calibri" w:hAnsi="Calibri" w:cs="Calibri"/>
                <w:spacing w:val="-2"/>
              </w:rPr>
              <w:t>48.80’</w:t>
            </w:r>
          </w:p>
        </w:tc>
      </w:tr>
      <w:tr w:rsidR="00532394" w:rsidRPr="00E03E92" w14:paraId="49B758B4" w14:textId="77777777" w:rsidTr="008B4E0C">
        <w:trPr>
          <w:trHeight w:val="288"/>
        </w:trPr>
        <w:tc>
          <w:tcPr>
            <w:tcW w:w="278" w:type="pct"/>
            <w:vAlign w:val="center"/>
          </w:tcPr>
          <w:p w14:paraId="272568C4" w14:textId="77777777" w:rsidR="00532394" w:rsidRPr="00E03E92" w:rsidRDefault="00532394" w:rsidP="008B4E0C">
            <w:pPr>
              <w:pStyle w:val="TableParagraph"/>
              <w:spacing w:before="0" w:line="256" w:lineRule="exact"/>
              <w:ind w:left="4"/>
              <w:rPr>
                <w:rFonts w:ascii="Calibri" w:hAnsi="Calibri" w:cs="Calibri"/>
                <w:b/>
              </w:rPr>
            </w:pPr>
            <w:r w:rsidRPr="00E03E92">
              <w:rPr>
                <w:rFonts w:ascii="Calibri" w:hAnsi="Calibri" w:cs="Calibri"/>
                <w:b/>
              </w:rPr>
              <w:t>L</w:t>
            </w:r>
          </w:p>
        </w:tc>
        <w:tc>
          <w:tcPr>
            <w:tcW w:w="3078" w:type="pct"/>
            <w:vAlign w:val="center"/>
          </w:tcPr>
          <w:p w14:paraId="6130DD86" w14:textId="77777777" w:rsidR="00532394" w:rsidRPr="00E03E92" w:rsidRDefault="00532394" w:rsidP="008B4E0C">
            <w:pPr>
              <w:pStyle w:val="TableParagraph"/>
              <w:spacing w:before="22" w:line="240" w:lineRule="auto"/>
              <w:jc w:val="left"/>
              <w:rPr>
                <w:rFonts w:ascii="Calibri" w:hAnsi="Calibri" w:cs="Calibri"/>
              </w:rPr>
            </w:pPr>
            <w:r w:rsidRPr="00E03E92">
              <w:rPr>
                <w:rFonts w:ascii="Calibri" w:hAnsi="Calibri" w:cs="Calibri"/>
              </w:rPr>
              <w:t>BYC Yellow Can “L” West of Cleveland Ledge Light</w:t>
            </w:r>
          </w:p>
        </w:tc>
        <w:tc>
          <w:tcPr>
            <w:tcW w:w="950" w:type="pct"/>
            <w:vAlign w:val="center"/>
          </w:tcPr>
          <w:p w14:paraId="2AAF51F8" w14:textId="77777777" w:rsidR="00532394" w:rsidRPr="00E03E92" w:rsidRDefault="00532394" w:rsidP="008B4E0C">
            <w:pPr>
              <w:pStyle w:val="TableParagraph"/>
              <w:ind w:left="391" w:right="382"/>
              <w:rPr>
                <w:rFonts w:ascii="Calibri" w:hAnsi="Calibri" w:cs="Calibri"/>
              </w:rPr>
            </w:pPr>
            <w:r w:rsidRPr="00E03E92">
              <w:rPr>
                <w:rFonts w:ascii="Calibri" w:hAnsi="Calibri" w:cs="Calibri"/>
              </w:rPr>
              <w:t>41° 38.00’</w:t>
            </w:r>
          </w:p>
        </w:tc>
        <w:tc>
          <w:tcPr>
            <w:tcW w:w="694" w:type="pct"/>
            <w:vAlign w:val="center"/>
          </w:tcPr>
          <w:p w14:paraId="22E86D57" w14:textId="77777777" w:rsidR="00532394" w:rsidRPr="00E03E92" w:rsidRDefault="00532394" w:rsidP="008B4E0C">
            <w:pPr>
              <w:pStyle w:val="TableParagraph"/>
              <w:ind w:left="0"/>
              <w:rPr>
                <w:rFonts w:ascii="Calibri" w:hAnsi="Calibri" w:cs="Calibri"/>
              </w:rPr>
            </w:pPr>
            <w:r w:rsidRPr="00E03E92">
              <w:rPr>
                <w:rFonts w:ascii="Calibri" w:hAnsi="Calibri" w:cs="Calibri"/>
              </w:rPr>
              <w:t>70° 43.00’</w:t>
            </w:r>
          </w:p>
        </w:tc>
      </w:tr>
      <w:tr w:rsidR="00532394" w:rsidRPr="00E03E92" w14:paraId="7C8F382B" w14:textId="77777777" w:rsidTr="008B4E0C">
        <w:trPr>
          <w:trHeight w:val="288"/>
        </w:trPr>
        <w:tc>
          <w:tcPr>
            <w:tcW w:w="278" w:type="pct"/>
            <w:vAlign w:val="center"/>
          </w:tcPr>
          <w:p w14:paraId="19D2D0C7" w14:textId="77777777" w:rsidR="00532394" w:rsidRPr="00E03E92" w:rsidRDefault="00532394" w:rsidP="008B4E0C">
            <w:pPr>
              <w:pStyle w:val="TableParagraph"/>
              <w:spacing w:before="0" w:line="256" w:lineRule="exact"/>
              <w:ind w:left="8"/>
              <w:rPr>
                <w:rFonts w:ascii="Calibri" w:hAnsi="Calibri" w:cs="Calibri"/>
                <w:b/>
              </w:rPr>
            </w:pPr>
            <w:r w:rsidRPr="00E03E92">
              <w:rPr>
                <w:rFonts w:ascii="Calibri" w:hAnsi="Calibri" w:cs="Calibri"/>
                <w:b/>
              </w:rPr>
              <w:t>M</w:t>
            </w:r>
          </w:p>
        </w:tc>
        <w:tc>
          <w:tcPr>
            <w:tcW w:w="3078" w:type="pct"/>
            <w:vAlign w:val="center"/>
          </w:tcPr>
          <w:p w14:paraId="47A01E89" w14:textId="77777777" w:rsidR="00532394" w:rsidRPr="00E03E92" w:rsidRDefault="00532394" w:rsidP="008B4E0C">
            <w:pPr>
              <w:pStyle w:val="TableParagraph"/>
              <w:spacing w:before="22" w:line="240" w:lineRule="auto"/>
              <w:jc w:val="left"/>
              <w:rPr>
                <w:rFonts w:ascii="Calibri" w:hAnsi="Calibri" w:cs="Calibri"/>
              </w:rPr>
            </w:pPr>
            <w:r w:rsidRPr="00E03E92">
              <w:rPr>
                <w:rFonts w:ascii="Calibri" w:hAnsi="Calibri" w:cs="Calibri"/>
              </w:rPr>
              <w:t>Bird</w:t>
            </w:r>
            <w:r w:rsidRPr="00E03E92">
              <w:rPr>
                <w:rFonts w:ascii="Calibri" w:hAnsi="Calibri" w:cs="Calibri"/>
                <w:spacing w:val="-4"/>
              </w:rPr>
              <w:t xml:space="preserve"> </w:t>
            </w:r>
            <w:r w:rsidRPr="00E03E92">
              <w:rPr>
                <w:rFonts w:ascii="Calibri" w:hAnsi="Calibri" w:cs="Calibri"/>
              </w:rPr>
              <w:t>Island</w:t>
            </w:r>
            <w:r w:rsidRPr="00E03E92">
              <w:rPr>
                <w:rFonts w:ascii="Calibri" w:hAnsi="Calibri" w:cs="Calibri"/>
                <w:spacing w:val="-3"/>
              </w:rPr>
              <w:t xml:space="preserve"> </w:t>
            </w:r>
            <w:r w:rsidRPr="00E03E92">
              <w:rPr>
                <w:rFonts w:ascii="Calibri" w:hAnsi="Calibri" w:cs="Calibri"/>
              </w:rPr>
              <w:t>Green</w:t>
            </w:r>
            <w:r w:rsidRPr="00E03E92">
              <w:rPr>
                <w:rFonts w:ascii="Calibri" w:hAnsi="Calibri" w:cs="Calibri"/>
                <w:spacing w:val="-3"/>
              </w:rPr>
              <w:t xml:space="preserve"> </w:t>
            </w:r>
            <w:r w:rsidRPr="00E03E92">
              <w:rPr>
                <w:rFonts w:ascii="Calibri" w:hAnsi="Calibri" w:cs="Calibri"/>
              </w:rPr>
              <w:t>Bell</w:t>
            </w:r>
            <w:r w:rsidRPr="00E03E92">
              <w:rPr>
                <w:rFonts w:ascii="Calibri" w:hAnsi="Calibri" w:cs="Calibri"/>
                <w:spacing w:val="-5"/>
              </w:rPr>
              <w:t xml:space="preserve"> </w:t>
            </w:r>
            <w:r w:rsidRPr="00E03E92">
              <w:rPr>
                <w:rFonts w:ascii="Calibri" w:hAnsi="Calibri" w:cs="Calibri"/>
              </w:rPr>
              <w:t>“3”</w:t>
            </w:r>
            <w:r w:rsidRPr="00E03E92">
              <w:rPr>
                <w:rFonts w:ascii="Calibri" w:hAnsi="Calibri" w:cs="Calibri"/>
                <w:spacing w:val="-3"/>
              </w:rPr>
              <w:t xml:space="preserve"> </w:t>
            </w:r>
            <w:r w:rsidRPr="00E03E92">
              <w:rPr>
                <w:rFonts w:ascii="Calibri" w:hAnsi="Calibri" w:cs="Calibri"/>
              </w:rPr>
              <w:t>Southeast</w:t>
            </w:r>
            <w:r w:rsidRPr="00E03E92">
              <w:rPr>
                <w:rFonts w:ascii="Calibri" w:hAnsi="Calibri" w:cs="Calibri"/>
                <w:spacing w:val="-4"/>
              </w:rPr>
              <w:t xml:space="preserve"> </w:t>
            </w:r>
            <w:r w:rsidRPr="00E03E92">
              <w:rPr>
                <w:rFonts w:ascii="Calibri" w:hAnsi="Calibri" w:cs="Calibri"/>
              </w:rPr>
              <w:t>of</w:t>
            </w:r>
            <w:r w:rsidRPr="00E03E92">
              <w:rPr>
                <w:rFonts w:ascii="Calibri" w:hAnsi="Calibri" w:cs="Calibri"/>
                <w:spacing w:val="-4"/>
              </w:rPr>
              <w:t xml:space="preserve"> </w:t>
            </w:r>
            <w:r w:rsidRPr="00E03E92">
              <w:rPr>
                <w:rFonts w:ascii="Calibri" w:hAnsi="Calibri" w:cs="Calibri"/>
              </w:rPr>
              <w:t>Bird</w:t>
            </w:r>
            <w:r w:rsidRPr="00E03E92">
              <w:rPr>
                <w:rFonts w:ascii="Calibri" w:hAnsi="Calibri" w:cs="Calibri"/>
                <w:spacing w:val="-3"/>
              </w:rPr>
              <w:t xml:space="preserve"> </w:t>
            </w:r>
            <w:r w:rsidRPr="00E03E92">
              <w:rPr>
                <w:rFonts w:ascii="Calibri" w:hAnsi="Calibri" w:cs="Calibri"/>
                <w:spacing w:val="-2"/>
              </w:rPr>
              <w:t>Island</w:t>
            </w:r>
          </w:p>
        </w:tc>
        <w:tc>
          <w:tcPr>
            <w:tcW w:w="950" w:type="pct"/>
            <w:vAlign w:val="center"/>
          </w:tcPr>
          <w:p w14:paraId="64C0491B" w14:textId="77777777" w:rsidR="00532394" w:rsidRPr="00E03E92" w:rsidRDefault="00532394" w:rsidP="008B4E0C">
            <w:pPr>
              <w:pStyle w:val="TableParagraph"/>
              <w:ind w:left="391" w:right="382"/>
              <w:rPr>
                <w:rFonts w:ascii="Calibri" w:hAnsi="Calibri" w:cs="Calibri"/>
              </w:rPr>
            </w:pPr>
            <w:r w:rsidRPr="00E03E92">
              <w:rPr>
                <w:rFonts w:ascii="Calibri" w:hAnsi="Calibri" w:cs="Calibri"/>
              </w:rPr>
              <w:t>41</w:t>
            </w:r>
            <w:r w:rsidRPr="00E03E92">
              <w:rPr>
                <w:rFonts w:ascii="Calibri" w:hAnsi="Calibri" w:cs="Calibri"/>
                <w:spacing w:val="-3"/>
              </w:rPr>
              <w:t xml:space="preserve">° </w:t>
            </w:r>
            <w:r w:rsidRPr="00E03E92">
              <w:rPr>
                <w:rFonts w:ascii="Calibri" w:hAnsi="Calibri" w:cs="Calibri"/>
                <w:spacing w:val="-2"/>
              </w:rPr>
              <w:t>40.00’</w:t>
            </w:r>
          </w:p>
        </w:tc>
        <w:tc>
          <w:tcPr>
            <w:tcW w:w="694" w:type="pct"/>
            <w:vAlign w:val="center"/>
          </w:tcPr>
          <w:p w14:paraId="3FC17AC2" w14:textId="77777777" w:rsidR="00532394" w:rsidRPr="00E03E92" w:rsidRDefault="00532394" w:rsidP="008B4E0C">
            <w:pPr>
              <w:pStyle w:val="TableParagraph"/>
              <w:ind w:left="0"/>
              <w:rPr>
                <w:rFonts w:ascii="Calibri" w:hAnsi="Calibri" w:cs="Calibri"/>
              </w:rPr>
            </w:pPr>
            <w:r w:rsidRPr="00E03E92">
              <w:rPr>
                <w:rFonts w:ascii="Calibri" w:hAnsi="Calibri" w:cs="Calibri"/>
              </w:rPr>
              <w:t>70</w:t>
            </w:r>
            <w:r w:rsidRPr="00E03E92">
              <w:rPr>
                <w:rFonts w:ascii="Calibri" w:hAnsi="Calibri" w:cs="Calibri"/>
                <w:spacing w:val="1"/>
              </w:rPr>
              <w:t xml:space="preserve">° </w:t>
            </w:r>
            <w:r w:rsidRPr="00E03E92">
              <w:rPr>
                <w:rFonts w:ascii="Calibri" w:hAnsi="Calibri" w:cs="Calibri"/>
                <w:spacing w:val="-2"/>
              </w:rPr>
              <w:t>42.37’</w:t>
            </w:r>
          </w:p>
        </w:tc>
      </w:tr>
      <w:tr w:rsidR="00532394" w:rsidRPr="00E03E92" w14:paraId="1B08B3AB" w14:textId="77777777" w:rsidTr="008B4E0C">
        <w:trPr>
          <w:trHeight w:val="288"/>
        </w:trPr>
        <w:tc>
          <w:tcPr>
            <w:tcW w:w="278" w:type="pct"/>
            <w:vAlign w:val="center"/>
          </w:tcPr>
          <w:p w14:paraId="1D6AC5B4" w14:textId="77777777" w:rsidR="00532394" w:rsidRPr="00E03E92" w:rsidRDefault="00532394" w:rsidP="008B4E0C">
            <w:pPr>
              <w:pStyle w:val="TableParagraph"/>
              <w:spacing w:before="0" w:line="256" w:lineRule="exact"/>
              <w:ind w:left="7"/>
              <w:rPr>
                <w:rFonts w:ascii="Calibri" w:hAnsi="Calibri" w:cs="Calibri"/>
                <w:b/>
              </w:rPr>
            </w:pPr>
            <w:r w:rsidRPr="00E03E92">
              <w:rPr>
                <w:rFonts w:ascii="Calibri" w:hAnsi="Calibri" w:cs="Calibri"/>
                <w:b/>
              </w:rPr>
              <w:t>N</w:t>
            </w:r>
          </w:p>
        </w:tc>
        <w:tc>
          <w:tcPr>
            <w:tcW w:w="3078" w:type="pct"/>
            <w:vAlign w:val="center"/>
          </w:tcPr>
          <w:p w14:paraId="242F5C70" w14:textId="77777777" w:rsidR="00532394" w:rsidRPr="00E03E92" w:rsidRDefault="00532394" w:rsidP="008B4E0C">
            <w:pPr>
              <w:pStyle w:val="TableParagraph"/>
              <w:spacing w:before="24" w:line="240" w:lineRule="auto"/>
              <w:jc w:val="left"/>
              <w:rPr>
                <w:rFonts w:ascii="Calibri" w:hAnsi="Calibri" w:cs="Calibri"/>
              </w:rPr>
            </w:pPr>
            <w:r w:rsidRPr="00E03E92">
              <w:rPr>
                <w:rFonts w:ascii="Calibri" w:hAnsi="Calibri" w:cs="Calibri"/>
              </w:rPr>
              <w:t>BYC</w:t>
            </w:r>
            <w:r w:rsidRPr="00E03E92">
              <w:rPr>
                <w:rFonts w:ascii="Calibri" w:hAnsi="Calibri" w:cs="Calibri"/>
                <w:spacing w:val="-4"/>
              </w:rPr>
              <w:t xml:space="preserve"> </w:t>
            </w:r>
            <w:r w:rsidRPr="00E03E92">
              <w:rPr>
                <w:rFonts w:ascii="Calibri" w:hAnsi="Calibri" w:cs="Calibri"/>
              </w:rPr>
              <w:t>Yellow</w:t>
            </w:r>
            <w:r w:rsidRPr="00E03E92">
              <w:rPr>
                <w:rFonts w:ascii="Calibri" w:hAnsi="Calibri" w:cs="Calibri"/>
                <w:spacing w:val="-5"/>
              </w:rPr>
              <w:t xml:space="preserve"> </w:t>
            </w:r>
            <w:r w:rsidRPr="00E03E92">
              <w:rPr>
                <w:rFonts w:ascii="Calibri" w:hAnsi="Calibri" w:cs="Calibri"/>
              </w:rPr>
              <w:t>Can</w:t>
            </w:r>
            <w:r w:rsidRPr="00E03E92">
              <w:rPr>
                <w:rFonts w:ascii="Calibri" w:hAnsi="Calibri" w:cs="Calibri"/>
                <w:spacing w:val="-3"/>
              </w:rPr>
              <w:t xml:space="preserve"> </w:t>
            </w:r>
            <w:r w:rsidRPr="00E03E92">
              <w:rPr>
                <w:rFonts w:ascii="Calibri" w:hAnsi="Calibri" w:cs="Calibri"/>
              </w:rPr>
              <w:t>“N”</w:t>
            </w:r>
            <w:r w:rsidRPr="00E03E92">
              <w:rPr>
                <w:rFonts w:ascii="Calibri" w:hAnsi="Calibri" w:cs="Calibri"/>
                <w:spacing w:val="-4"/>
              </w:rPr>
              <w:t xml:space="preserve"> </w:t>
            </w:r>
            <w:r w:rsidRPr="00E03E92">
              <w:rPr>
                <w:rFonts w:ascii="Calibri" w:hAnsi="Calibri" w:cs="Calibri"/>
              </w:rPr>
              <w:t>Southeast</w:t>
            </w:r>
            <w:r w:rsidRPr="00E03E92">
              <w:rPr>
                <w:rFonts w:ascii="Calibri" w:hAnsi="Calibri" w:cs="Calibri"/>
                <w:spacing w:val="-4"/>
              </w:rPr>
              <w:t xml:space="preserve"> </w:t>
            </w:r>
            <w:r w:rsidRPr="00E03E92">
              <w:rPr>
                <w:rFonts w:ascii="Calibri" w:hAnsi="Calibri" w:cs="Calibri"/>
              </w:rPr>
              <w:t>of</w:t>
            </w:r>
            <w:r w:rsidRPr="00E03E92">
              <w:rPr>
                <w:rFonts w:ascii="Calibri" w:hAnsi="Calibri" w:cs="Calibri"/>
                <w:spacing w:val="-3"/>
              </w:rPr>
              <w:t xml:space="preserve"> </w:t>
            </w:r>
            <w:r w:rsidRPr="00E03E92">
              <w:rPr>
                <w:rFonts w:ascii="Calibri" w:hAnsi="Calibri" w:cs="Calibri"/>
              </w:rPr>
              <w:t>Bird</w:t>
            </w:r>
            <w:r w:rsidRPr="00E03E92">
              <w:rPr>
                <w:rFonts w:ascii="Calibri" w:hAnsi="Calibri" w:cs="Calibri"/>
                <w:spacing w:val="-3"/>
              </w:rPr>
              <w:t xml:space="preserve"> </w:t>
            </w:r>
            <w:r w:rsidRPr="00E03E92">
              <w:rPr>
                <w:rFonts w:ascii="Calibri" w:hAnsi="Calibri" w:cs="Calibri"/>
                <w:spacing w:val="-2"/>
              </w:rPr>
              <w:t>Island</w:t>
            </w:r>
          </w:p>
        </w:tc>
        <w:tc>
          <w:tcPr>
            <w:tcW w:w="950" w:type="pct"/>
            <w:vAlign w:val="center"/>
          </w:tcPr>
          <w:p w14:paraId="47FA0A8E" w14:textId="77777777" w:rsidR="00532394" w:rsidRPr="00E03E92" w:rsidRDefault="00532394" w:rsidP="008B4E0C">
            <w:pPr>
              <w:pStyle w:val="TableParagraph"/>
              <w:ind w:left="391" w:right="382"/>
              <w:rPr>
                <w:rFonts w:ascii="Calibri" w:hAnsi="Calibri" w:cs="Calibri"/>
              </w:rPr>
            </w:pPr>
            <w:r w:rsidRPr="00E03E92">
              <w:rPr>
                <w:rFonts w:ascii="Calibri" w:hAnsi="Calibri" w:cs="Calibri"/>
              </w:rPr>
              <w:t>41</w:t>
            </w:r>
            <w:r w:rsidRPr="00E03E92">
              <w:rPr>
                <w:rFonts w:ascii="Calibri" w:hAnsi="Calibri" w:cs="Calibri"/>
                <w:spacing w:val="-3"/>
              </w:rPr>
              <w:t xml:space="preserve">° </w:t>
            </w:r>
            <w:r w:rsidRPr="00E03E92">
              <w:rPr>
                <w:rFonts w:ascii="Calibri" w:hAnsi="Calibri" w:cs="Calibri"/>
                <w:spacing w:val="-2"/>
              </w:rPr>
              <w:t>38.86’</w:t>
            </w:r>
          </w:p>
        </w:tc>
        <w:tc>
          <w:tcPr>
            <w:tcW w:w="694" w:type="pct"/>
            <w:vAlign w:val="center"/>
          </w:tcPr>
          <w:p w14:paraId="5E73C991" w14:textId="77777777" w:rsidR="00532394" w:rsidRPr="00E03E92" w:rsidRDefault="00532394" w:rsidP="008B4E0C">
            <w:pPr>
              <w:pStyle w:val="TableParagraph"/>
              <w:ind w:left="0"/>
              <w:rPr>
                <w:rFonts w:ascii="Calibri" w:hAnsi="Calibri" w:cs="Calibri"/>
              </w:rPr>
            </w:pPr>
            <w:r w:rsidRPr="00E03E92">
              <w:rPr>
                <w:rFonts w:ascii="Calibri" w:hAnsi="Calibri" w:cs="Calibri"/>
              </w:rPr>
              <w:t>70</w:t>
            </w:r>
            <w:r w:rsidRPr="00E03E92">
              <w:rPr>
                <w:rFonts w:ascii="Calibri" w:hAnsi="Calibri" w:cs="Calibri"/>
                <w:spacing w:val="1"/>
              </w:rPr>
              <w:t xml:space="preserve">° </w:t>
            </w:r>
            <w:r w:rsidRPr="00E03E92">
              <w:rPr>
                <w:rFonts w:ascii="Calibri" w:hAnsi="Calibri" w:cs="Calibri"/>
                <w:spacing w:val="-2"/>
              </w:rPr>
              <w:t>42.40’</w:t>
            </w:r>
          </w:p>
        </w:tc>
      </w:tr>
      <w:tr w:rsidR="00532394" w:rsidRPr="00E03E92" w14:paraId="03E35B3F" w14:textId="77777777" w:rsidTr="008B4E0C">
        <w:trPr>
          <w:trHeight w:val="288"/>
        </w:trPr>
        <w:tc>
          <w:tcPr>
            <w:tcW w:w="278" w:type="pct"/>
            <w:vAlign w:val="center"/>
          </w:tcPr>
          <w:p w14:paraId="37E1617E" w14:textId="77777777" w:rsidR="00532394" w:rsidRPr="00E03E92" w:rsidRDefault="00532394" w:rsidP="008B4E0C">
            <w:pPr>
              <w:pStyle w:val="TableParagraph"/>
              <w:spacing w:before="0" w:line="256" w:lineRule="exact"/>
              <w:ind w:left="6"/>
              <w:rPr>
                <w:rFonts w:ascii="Calibri" w:hAnsi="Calibri" w:cs="Calibri"/>
                <w:b/>
              </w:rPr>
            </w:pPr>
            <w:r w:rsidRPr="00E03E92">
              <w:rPr>
                <w:rFonts w:ascii="Calibri" w:hAnsi="Calibri" w:cs="Calibri"/>
                <w:b/>
              </w:rPr>
              <w:t>O</w:t>
            </w:r>
          </w:p>
        </w:tc>
        <w:tc>
          <w:tcPr>
            <w:tcW w:w="3078" w:type="pct"/>
            <w:vAlign w:val="center"/>
          </w:tcPr>
          <w:p w14:paraId="5C65E55B" w14:textId="77777777" w:rsidR="00532394" w:rsidRPr="00E03E92" w:rsidRDefault="00532394" w:rsidP="008B4E0C">
            <w:pPr>
              <w:pStyle w:val="TableParagraph"/>
              <w:spacing w:before="24" w:line="240" w:lineRule="auto"/>
              <w:jc w:val="left"/>
              <w:rPr>
                <w:rFonts w:ascii="Calibri" w:hAnsi="Calibri" w:cs="Calibri"/>
              </w:rPr>
            </w:pPr>
            <w:r w:rsidRPr="00E03E92">
              <w:rPr>
                <w:rFonts w:ascii="Calibri" w:hAnsi="Calibri" w:cs="Calibri"/>
              </w:rPr>
              <w:t>Portable</w:t>
            </w:r>
            <w:r w:rsidRPr="00E03E92">
              <w:rPr>
                <w:rFonts w:ascii="Calibri" w:hAnsi="Calibri" w:cs="Calibri"/>
                <w:spacing w:val="-4"/>
              </w:rPr>
              <w:t xml:space="preserve"> </w:t>
            </w:r>
            <w:r w:rsidRPr="00E03E92">
              <w:rPr>
                <w:rFonts w:ascii="Calibri" w:hAnsi="Calibri" w:cs="Calibri"/>
              </w:rPr>
              <w:t>Offset</w:t>
            </w:r>
            <w:r w:rsidRPr="00E03E92">
              <w:rPr>
                <w:rFonts w:ascii="Calibri" w:hAnsi="Calibri" w:cs="Calibri"/>
                <w:spacing w:val="-6"/>
              </w:rPr>
              <w:t xml:space="preserve"> </w:t>
            </w:r>
            <w:r w:rsidRPr="00E03E92">
              <w:rPr>
                <w:rFonts w:ascii="Calibri" w:hAnsi="Calibri" w:cs="Calibri"/>
              </w:rPr>
              <w:t>Turning</w:t>
            </w:r>
            <w:r w:rsidRPr="00E03E92">
              <w:rPr>
                <w:rFonts w:ascii="Calibri" w:hAnsi="Calibri" w:cs="Calibri"/>
                <w:spacing w:val="-4"/>
              </w:rPr>
              <w:t xml:space="preserve"> </w:t>
            </w:r>
            <w:r w:rsidRPr="00E03E92">
              <w:rPr>
                <w:rFonts w:ascii="Calibri" w:hAnsi="Calibri" w:cs="Calibri"/>
              </w:rPr>
              <w:t>Mark</w:t>
            </w:r>
            <w:r w:rsidRPr="00E03E92">
              <w:rPr>
                <w:rFonts w:ascii="Calibri" w:hAnsi="Calibri" w:cs="Calibri"/>
                <w:spacing w:val="-9"/>
              </w:rPr>
              <w:t xml:space="preserve"> </w:t>
            </w:r>
            <w:r w:rsidRPr="00E03E92">
              <w:rPr>
                <w:rFonts w:ascii="Calibri" w:hAnsi="Calibri" w:cs="Calibri"/>
              </w:rPr>
              <w:t>Near</w:t>
            </w:r>
            <w:r w:rsidRPr="00E03E92">
              <w:rPr>
                <w:rFonts w:ascii="Calibri" w:hAnsi="Calibri" w:cs="Calibri"/>
                <w:spacing w:val="-3"/>
              </w:rPr>
              <w:t xml:space="preserve"> </w:t>
            </w:r>
            <w:r w:rsidRPr="00E03E92">
              <w:rPr>
                <w:rFonts w:ascii="Calibri" w:hAnsi="Calibri" w:cs="Calibri"/>
              </w:rPr>
              <w:t>Windward</w:t>
            </w:r>
            <w:r w:rsidRPr="00E03E92">
              <w:rPr>
                <w:rFonts w:ascii="Calibri" w:hAnsi="Calibri" w:cs="Calibri"/>
                <w:spacing w:val="-6"/>
              </w:rPr>
              <w:t xml:space="preserve"> </w:t>
            </w:r>
            <w:r w:rsidRPr="00E03E92">
              <w:rPr>
                <w:rFonts w:ascii="Calibri" w:hAnsi="Calibri" w:cs="Calibri"/>
              </w:rPr>
              <w:t>Turning</w:t>
            </w:r>
            <w:r w:rsidRPr="00E03E92">
              <w:rPr>
                <w:rFonts w:ascii="Calibri" w:hAnsi="Calibri" w:cs="Calibri"/>
                <w:spacing w:val="-4"/>
              </w:rPr>
              <w:t xml:space="preserve"> Mark</w:t>
            </w:r>
          </w:p>
        </w:tc>
        <w:tc>
          <w:tcPr>
            <w:tcW w:w="1644" w:type="pct"/>
            <w:gridSpan w:val="2"/>
            <w:vAlign w:val="center"/>
          </w:tcPr>
          <w:p w14:paraId="4C1CB1F1" w14:textId="77777777" w:rsidR="00532394" w:rsidRPr="00E03E92" w:rsidRDefault="00532394" w:rsidP="008B4E0C">
            <w:pPr>
              <w:pStyle w:val="TableParagraph"/>
              <w:spacing w:before="0" w:line="240" w:lineRule="auto"/>
              <w:ind w:left="0"/>
              <w:rPr>
                <w:rFonts w:ascii="Calibri" w:hAnsi="Calibri" w:cs="Calibri"/>
              </w:rPr>
            </w:pPr>
            <w:r w:rsidRPr="00E03E92">
              <w:rPr>
                <w:rFonts w:ascii="Calibri" w:hAnsi="Calibri" w:cs="Calibri"/>
              </w:rPr>
              <w:t xml:space="preserve">Portable </w:t>
            </w:r>
            <w:r w:rsidRPr="00E03E92">
              <w:rPr>
                <w:rFonts w:ascii="Calibri" w:hAnsi="Calibri" w:cs="Calibri"/>
                <w:spacing w:val="-4"/>
              </w:rPr>
              <w:t>Mark</w:t>
            </w:r>
          </w:p>
        </w:tc>
      </w:tr>
      <w:tr w:rsidR="00532394" w:rsidRPr="00E03E92" w14:paraId="4183F7E2" w14:textId="77777777" w:rsidTr="008B4E0C">
        <w:trPr>
          <w:trHeight w:val="290"/>
        </w:trPr>
        <w:tc>
          <w:tcPr>
            <w:tcW w:w="278" w:type="pct"/>
            <w:vAlign w:val="center"/>
          </w:tcPr>
          <w:p w14:paraId="44303A8E" w14:textId="77777777" w:rsidR="00532394" w:rsidRPr="00E03E92" w:rsidRDefault="00532394" w:rsidP="008B4E0C">
            <w:pPr>
              <w:pStyle w:val="TableParagraph"/>
              <w:spacing w:before="0" w:line="240" w:lineRule="auto"/>
              <w:ind w:left="0"/>
              <w:rPr>
                <w:rFonts w:ascii="Calibri" w:hAnsi="Calibri" w:cs="Calibri"/>
                <w:b/>
              </w:rPr>
            </w:pPr>
            <w:r w:rsidRPr="00E03E92">
              <w:rPr>
                <w:rFonts w:ascii="Calibri" w:hAnsi="Calibri" w:cs="Calibri"/>
                <w:b/>
              </w:rPr>
              <w:t>P</w:t>
            </w:r>
          </w:p>
        </w:tc>
        <w:tc>
          <w:tcPr>
            <w:tcW w:w="3078" w:type="pct"/>
            <w:vAlign w:val="center"/>
          </w:tcPr>
          <w:p w14:paraId="09433C0C" w14:textId="77777777" w:rsidR="00532394" w:rsidRPr="00E03E92" w:rsidRDefault="00532394" w:rsidP="008B4E0C">
            <w:pPr>
              <w:pStyle w:val="TableParagraph"/>
              <w:spacing w:before="0" w:line="230" w:lineRule="atLeast"/>
              <w:ind w:right="182"/>
              <w:jc w:val="left"/>
              <w:rPr>
                <w:rFonts w:ascii="Calibri" w:hAnsi="Calibri" w:cs="Calibri"/>
              </w:rPr>
            </w:pPr>
            <w:r w:rsidRPr="00E03E92">
              <w:rPr>
                <w:rFonts w:ascii="Calibri" w:hAnsi="Calibri" w:cs="Calibri"/>
              </w:rPr>
              <w:t>Portable</w:t>
            </w:r>
            <w:r w:rsidRPr="00E03E92">
              <w:rPr>
                <w:rFonts w:ascii="Calibri" w:hAnsi="Calibri" w:cs="Calibri"/>
                <w:spacing w:val="-2"/>
              </w:rPr>
              <w:t xml:space="preserve"> </w:t>
            </w:r>
            <w:r w:rsidRPr="00E03E92">
              <w:rPr>
                <w:rFonts w:ascii="Calibri" w:hAnsi="Calibri" w:cs="Calibri"/>
              </w:rPr>
              <w:t>Alternate</w:t>
            </w:r>
            <w:r w:rsidRPr="00E03E92">
              <w:rPr>
                <w:rFonts w:ascii="Calibri" w:hAnsi="Calibri" w:cs="Calibri"/>
                <w:spacing w:val="-4"/>
              </w:rPr>
              <w:t xml:space="preserve"> </w:t>
            </w:r>
            <w:r w:rsidRPr="00E03E92">
              <w:rPr>
                <w:rFonts w:ascii="Calibri" w:hAnsi="Calibri" w:cs="Calibri"/>
              </w:rPr>
              <w:t>Finish</w:t>
            </w:r>
            <w:r w:rsidRPr="00E03E92">
              <w:rPr>
                <w:rFonts w:ascii="Calibri" w:hAnsi="Calibri" w:cs="Calibri"/>
                <w:spacing w:val="-2"/>
              </w:rPr>
              <w:t xml:space="preserve"> </w:t>
            </w:r>
            <w:r w:rsidRPr="00E03E92">
              <w:rPr>
                <w:rFonts w:ascii="Calibri" w:hAnsi="Calibri" w:cs="Calibri"/>
              </w:rPr>
              <w:t>Line</w:t>
            </w:r>
            <w:r w:rsidRPr="00E03E92">
              <w:rPr>
                <w:rFonts w:ascii="Calibri" w:hAnsi="Calibri" w:cs="Calibri"/>
                <w:spacing w:val="-4"/>
              </w:rPr>
              <w:t xml:space="preserve"> </w:t>
            </w:r>
            <w:r w:rsidRPr="00E03E92">
              <w:rPr>
                <w:rFonts w:ascii="Calibri" w:hAnsi="Calibri" w:cs="Calibri"/>
              </w:rPr>
              <w:t>Pin</w:t>
            </w:r>
            <w:r w:rsidRPr="00E03E92">
              <w:rPr>
                <w:rFonts w:ascii="Calibri" w:hAnsi="Calibri" w:cs="Calibri"/>
                <w:spacing w:val="-2"/>
              </w:rPr>
              <w:t xml:space="preserve"> </w:t>
            </w:r>
            <w:r w:rsidRPr="00E03E92">
              <w:rPr>
                <w:rFonts w:ascii="Calibri" w:hAnsi="Calibri" w:cs="Calibri"/>
              </w:rPr>
              <w:t>directly</w:t>
            </w:r>
            <w:r w:rsidRPr="00E03E92">
              <w:rPr>
                <w:rFonts w:ascii="Calibri" w:hAnsi="Calibri" w:cs="Calibri"/>
                <w:spacing w:val="-2"/>
              </w:rPr>
              <w:t xml:space="preserve"> </w:t>
            </w:r>
            <w:r w:rsidRPr="00E03E92">
              <w:rPr>
                <w:rFonts w:ascii="Calibri" w:hAnsi="Calibri" w:cs="Calibri"/>
              </w:rPr>
              <w:t>on</w:t>
            </w:r>
            <w:r w:rsidRPr="00E03E92">
              <w:rPr>
                <w:rFonts w:ascii="Calibri" w:hAnsi="Calibri" w:cs="Calibri"/>
                <w:spacing w:val="-6"/>
              </w:rPr>
              <w:t xml:space="preserve"> </w:t>
            </w:r>
            <w:r w:rsidRPr="00E03E92">
              <w:rPr>
                <w:rFonts w:ascii="Calibri" w:hAnsi="Calibri" w:cs="Calibri"/>
              </w:rPr>
              <w:t>opposite</w:t>
            </w:r>
            <w:r w:rsidRPr="00E03E92">
              <w:rPr>
                <w:rFonts w:ascii="Calibri" w:hAnsi="Calibri" w:cs="Calibri"/>
                <w:spacing w:val="-2"/>
              </w:rPr>
              <w:t xml:space="preserve"> </w:t>
            </w:r>
            <w:r w:rsidRPr="00E03E92">
              <w:rPr>
                <w:rFonts w:ascii="Calibri" w:hAnsi="Calibri" w:cs="Calibri"/>
              </w:rPr>
              <w:t>side</w:t>
            </w:r>
            <w:r w:rsidRPr="00E03E92">
              <w:rPr>
                <w:rFonts w:ascii="Calibri" w:hAnsi="Calibri" w:cs="Calibri"/>
                <w:spacing w:val="-2"/>
              </w:rPr>
              <w:t xml:space="preserve"> </w:t>
            </w:r>
            <w:r w:rsidRPr="00E03E92">
              <w:rPr>
                <w:rFonts w:ascii="Calibri" w:hAnsi="Calibri" w:cs="Calibri"/>
              </w:rPr>
              <w:t>of</w:t>
            </w:r>
            <w:r w:rsidRPr="00E03E92">
              <w:rPr>
                <w:rFonts w:ascii="Calibri" w:hAnsi="Calibri" w:cs="Calibri"/>
                <w:spacing w:val="-4"/>
              </w:rPr>
              <w:t xml:space="preserve"> </w:t>
            </w:r>
            <w:r w:rsidRPr="00E03E92">
              <w:rPr>
                <w:rFonts w:ascii="Calibri" w:hAnsi="Calibri" w:cs="Calibri"/>
              </w:rPr>
              <w:t>Signal</w:t>
            </w:r>
            <w:r w:rsidRPr="00E03E92">
              <w:rPr>
                <w:rFonts w:ascii="Calibri" w:hAnsi="Calibri" w:cs="Calibri"/>
                <w:spacing w:val="-3"/>
              </w:rPr>
              <w:t xml:space="preserve"> </w:t>
            </w:r>
            <w:r w:rsidRPr="00E03E92">
              <w:rPr>
                <w:rFonts w:ascii="Calibri" w:hAnsi="Calibri" w:cs="Calibri"/>
              </w:rPr>
              <w:t>Boat</w:t>
            </w:r>
            <w:r w:rsidRPr="00E03E92">
              <w:rPr>
                <w:rFonts w:ascii="Calibri" w:hAnsi="Calibri" w:cs="Calibri"/>
                <w:spacing w:val="-4"/>
              </w:rPr>
              <w:t xml:space="preserve"> </w:t>
            </w:r>
            <w:r w:rsidRPr="00E03E92">
              <w:rPr>
                <w:rFonts w:ascii="Calibri" w:hAnsi="Calibri" w:cs="Calibri"/>
              </w:rPr>
              <w:t>from</w:t>
            </w:r>
            <w:r w:rsidRPr="00E03E92">
              <w:rPr>
                <w:rFonts w:ascii="Calibri" w:hAnsi="Calibri" w:cs="Calibri"/>
                <w:spacing w:val="-2"/>
              </w:rPr>
              <w:t xml:space="preserve"> </w:t>
            </w:r>
            <w:r w:rsidRPr="00E03E92">
              <w:rPr>
                <w:rFonts w:ascii="Calibri" w:hAnsi="Calibri" w:cs="Calibri"/>
              </w:rPr>
              <w:t>Starting</w:t>
            </w:r>
            <w:r w:rsidRPr="00E03E92">
              <w:rPr>
                <w:rFonts w:ascii="Calibri" w:hAnsi="Calibri" w:cs="Calibri"/>
                <w:spacing w:val="-2"/>
              </w:rPr>
              <w:t xml:space="preserve"> </w:t>
            </w:r>
            <w:r w:rsidRPr="00E03E92">
              <w:rPr>
                <w:rFonts w:ascii="Calibri" w:hAnsi="Calibri" w:cs="Calibri"/>
              </w:rPr>
              <w:t xml:space="preserve">Line </w:t>
            </w:r>
            <w:r w:rsidRPr="00E03E92">
              <w:rPr>
                <w:rFonts w:ascii="Calibri" w:hAnsi="Calibri" w:cs="Calibri"/>
                <w:spacing w:val="-4"/>
              </w:rPr>
              <w:t>Pin</w:t>
            </w:r>
          </w:p>
        </w:tc>
        <w:tc>
          <w:tcPr>
            <w:tcW w:w="1644" w:type="pct"/>
            <w:gridSpan w:val="2"/>
            <w:vAlign w:val="center"/>
          </w:tcPr>
          <w:p w14:paraId="73633F65" w14:textId="77777777" w:rsidR="00532394" w:rsidRPr="00E03E92" w:rsidRDefault="00532394" w:rsidP="008B4E0C">
            <w:pPr>
              <w:pStyle w:val="TableParagraph"/>
              <w:spacing w:before="0" w:line="240" w:lineRule="auto"/>
              <w:ind w:left="0"/>
              <w:rPr>
                <w:rFonts w:ascii="Calibri" w:hAnsi="Calibri" w:cs="Calibri"/>
              </w:rPr>
            </w:pPr>
            <w:r w:rsidRPr="00E03E92">
              <w:rPr>
                <w:rFonts w:ascii="Calibri" w:hAnsi="Calibri" w:cs="Calibri"/>
              </w:rPr>
              <w:t>Portable Mark</w:t>
            </w:r>
          </w:p>
        </w:tc>
      </w:tr>
      <w:tr w:rsidR="00532394" w:rsidRPr="00E03E92" w14:paraId="19698A70" w14:textId="77777777" w:rsidTr="008B4E0C">
        <w:trPr>
          <w:trHeight w:val="288"/>
        </w:trPr>
        <w:tc>
          <w:tcPr>
            <w:tcW w:w="278" w:type="pct"/>
            <w:vAlign w:val="center"/>
          </w:tcPr>
          <w:p w14:paraId="7EC96C0B" w14:textId="77777777" w:rsidR="00532394" w:rsidRPr="00E03E92" w:rsidRDefault="00532394" w:rsidP="008B4E0C">
            <w:pPr>
              <w:pStyle w:val="TableParagraph"/>
              <w:spacing w:before="0" w:line="256" w:lineRule="exact"/>
              <w:ind w:left="6"/>
              <w:rPr>
                <w:rFonts w:ascii="Calibri" w:hAnsi="Calibri" w:cs="Calibri"/>
                <w:b/>
              </w:rPr>
            </w:pPr>
            <w:r w:rsidRPr="00E03E92">
              <w:rPr>
                <w:rFonts w:ascii="Calibri" w:hAnsi="Calibri" w:cs="Calibri"/>
                <w:b/>
              </w:rPr>
              <w:t>Q</w:t>
            </w:r>
          </w:p>
        </w:tc>
        <w:tc>
          <w:tcPr>
            <w:tcW w:w="3078" w:type="pct"/>
            <w:vAlign w:val="center"/>
          </w:tcPr>
          <w:p w14:paraId="1042E520" w14:textId="77777777" w:rsidR="00532394" w:rsidRPr="00E03E92" w:rsidRDefault="00532394" w:rsidP="008B4E0C">
            <w:pPr>
              <w:pStyle w:val="TableParagraph"/>
              <w:spacing w:before="24" w:line="240" w:lineRule="auto"/>
              <w:jc w:val="left"/>
              <w:rPr>
                <w:rFonts w:ascii="Calibri" w:hAnsi="Calibri" w:cs="Calibri"/>
              </w:rPr>
            </w:pPr>
            <w:r w:rsidRPr="00E03E92">
              <w:rPr>
                <w:rFonts w:ascii="Calibri" w:hAnsi="Calibri" w:cs="Calibri"/>
              </w:rPr>
              <w:t>Hog</w:t>
            </w:r>
            <w:r w:rsidRPr="00E03E92">
              <w:rPr>
                <w:rFonts w:ascii="Calibri" w:hAnsi="Calibri" w:cs="Calibri"/>
                <w:spacing w:val="-5"/>
              </w:rPr>
              <w:t xml:space="preserve"> </w:t>
            </w:r>
            <w:r w:rsidRPr="00E03E92">
              <w:rPr>
                <w:rFonts w:ascii="Calibri" w:hAnsi="Calibri" w:cs="Calibri"/>
              </w:rPr>
              <w:t>Island</w:t>
            </w:r>
            <w:r w:rsidRPr="00E03E92">
              <w:rPr>
                <w:rFonts w:ascii="Calibri" w:hAnsi="Calibri" w:cs="Calibri"/>
                <w:spacing w:val="-3"/>
              </w:rPr>
              <w:t xml:space="preserve"> </w:t>
            </w:r>
            <w:r w:rsidRPr="00E03E92">
              <w:rPr>
                <w:rFonts w:ascii="Calibri" w:hAnsi="Calibri" w:cs="Calibri"/>
              </w:rPr>
              <w:t>Channel</w:t>
            </w:r>
            <w:r w:rsidRPr="00E03E92">
              <w:rPr>
                <w:rFonts w:ascii="Calibri" w:hAnsi="Calibri" w:cs="Calibri"/>
                <w:spacing w:val="-5"/>
              </w:rPr>
              <w:t xml:space="preserve"> </w:t>
            </w:r>
            <w:r w:rsidRPr="00E03E92">
              <w:rPr>
                <w:rFonts w:ascii="Calibri" w:hAnsi="Calibri" w:cs="Calibri"/>
              </w:rPr>
              <w:t>Lighted</w:t>
            </w:r>
            <w:r w:rsidRPr="00E03E92">
              <w:rPr>
                <w:rFonts w:ascii="Calibri" w:hAnsi="Calibri" w:cs="Calibri"/>
                <w:spacing w:val="-9"/>
              </w:rPr>
              <w:t xml:space="preserve"> </w:t>
            </w:r>
            <w:r w:rsidRPr="00E03E92">
              <w:rPr>
                <w:rFonts w:ascii="Calibri" w:hAnsi="Calibri" w:cs="Calibri"/>
              </w:rPr>
              <w:t>Green</w:t>
            </w:r>
            <w:r w:rsidRPr="00E03E92">
              <w:rPr>
                <w:rFonts w:ascii="Calibri" w:hAnsi="Calibri" w:cs="Calibri"/>
                <w:spacing w:val="-3"/>
              </w:rPr>
              <w:t xml:space="preserve"> </w:t>
            </w:r>
            <w:r w:rsidRPr="00E03E92">
              <w:rPr>
                <w:rFonts w:ascii="Calibri" w:hAnsi="Calibri" w:cs="Calibri"/>
              </w:rPr>
              <w:t>Buoy</w:t>
            </w:r>
            <w:r w:rsidRPr="00E03E92">
              <w:rPr>
                <w:rFonts w:ascii="Calibri" w:hAnsi="Calibri" w:cs="Calibri"/>
                <w:spacing w:val="-3"/>
              </w:rPr>
              <w:t xml:space="preserve"> </w:t>
            </w:r>
            <w:r w:rsidRPr="00E03E92">
              <w:rPr>
                <w:rFonts w:ascii="Calibri" w:hAnsi="Calibri" w:cs="Calibri"/>
              </w:rPr>
              <w:t>“1”</w:t>
            </w:r>
            <w:r w:rsidRPr="00E03E92">
              <w:rPr>
                <w:rFonts w:ascii="Calibri" w:hAnsi="Calibri" w:cs="Calibri"/>
                <w:spacing w:val="-5"/>
              </w:rPr>
              <w:t xml:space="preserve"> </w:t>
            </w:r>
            <w:r w:rsidRPr="00E03E92">
              <w:rPr>
                <w:rFonts w:ascii="Calibri" w:hAnsi="Calibri" w:cs="Calibri"/>
              </w:rPr>
              <w:t>(</w:t>
            </w:r>
            <w:proofErr w:type="spellStart"/>
            <w:r w:rsidRPr="00E03E92">
              <w:rPr>
                <w:rFonts w:ascii="Calibri" w:hAnsi="Calibri" w:cs="Calibri"/>
              </w:rPr>
              <w:t>Qk</w:t>
            </w:r>
            <w:proofErr w:type="spellEnd"/>
            <w:r w:rsidRPr="00E03E92">
              <w:rPr>
                <w:rFonts w:ascii="Calibri" w:hAnsi="Calibri" w:cs="Calibri"/>
                <w:spacing w:val="-3"/>
              </w:rPr>
              <w:t xml:space="preserve"> </w:t>
            </w:r>
            <w:r w:rsidRPr="00E03E92">
              <w:rPr>
                <w:rFonts w:ascii="Calibri" w:hAnsi="Calibri" w:cs="Calibri"/>
              </w:rPr>
              <w:t>Fl</w:t>
            </w:r>
            <w:r w:rsidRPr="00E03E92">
              <w:rPr>
                <w:rFonts w:ascii="Calibri" w:hAnsi="Calibri" w:cs="Calibri"/>
                <w:spacing w:val="-3"/>
              </w:rPr>
              <w:t xml:space="preserve"> </w:t>
            </w:r>
            <w:r w:rsidRPr="00E03E92">
              <w:rPr>
                <w:rFonts w:ascii="Calibri" w:hAnsi="Calibri" w:cs="Calibri"/>
              </w:rPr>
              <w:t>G)</w:t>
            </w:r>
            <w:r w:rsidRPr="00E03E92">
              <w:rPr>
                <w:rFonts w:ascii="Calibri" w:hAnsi="Calibri" w:cs="Calibri"/>
                <w:spacing w:val="-5"/>
              </w:rPr>
              <w:t xml:space="preserve"> </w:t>
            </w:r>
            <w:r w:rsidRPr="00E03E92">
              <w:rPr>
                <w:rFonts w:ascii="Calibri" w:hAnsi="Calibri" w:cs="Calibri"/>
              </w:rPr>
              <w:t>Southwest</w:t>
            </w:r>
            <w:r w:rsidRPr="00E03E92">
              <w:rPr>
                <w:rFonts w:ascii="Calibri" w:hAnsi="Calibri" w:cs="Calibri"/>
                <w:spacing w:val="-3"/>
              </w:rPr>
              <w:t xml:space="preserve"> </w:t>
            </w:r>
            <w:r w:rsidRPr="00E03E92">
              <w:rPr>
                <w:rFonts w:ascii="Calibri" w:hAnsi="Calibri" w:cs="Calibri"/>
              </w:rPr>
              <w:t>of</w:t>
            </w:r>
            <w:r w:rsidRPr="00E03E92">
              <w:rPr>
                <w:rFonts w:ascii="Calibri" w:hAnsi="Calibri" w:cs="Calibri"/>
                <w:spacing w:val="-3"/>
              </w:rPr>
              <w:t xml:space="preserve"> </w:t>
            </w:r>
            <w:proofErr w:type="spellStart"/>
            <w:r w:rsidRPr="00E03E92">
              <w:rPr>
                <w:rFonts w:ascii="Calibri" w:hAnsi="Calibri" w:cs="Calibri"/>
              </w:rPr>
              <w:t>Abiels</w:t>
            </w:r>
            <w:proofErr w:type="spellEnd"/>
            <w:r w:rsidRPr="00E03E92">
              <w:rPr>
                <w:rFonts w:ascii="Calibri" w:hAnsi="Calibri" w:cs="Calibri"/>
                <w:spacing w:val="-4"/>
              </w:rPr>
              <w:t xml:space="preserve"> </w:t>
            </w:r>
            <w:r w:rsidRPr="00E03E92">
              <w:rPr>
                <w:rFonts w:ascii="Calibri" w:hAnsi="Calibri" w:cs="Calibri"/>
                <w:spacing w:val="-2"/>
              </w:rPr>
              <w:t>Ledge</w:t>
            </w:r>
          </w:p>
        </w:tc>
        <w:tc>
          <w:tcPr>
            <w:tcW w:w="950" w:type="pct"/>
            <w:vAlign w:val="center"/>
          </w:tcPr>
          <w:p w14:paraId="715CAB4D" w14:textId="77777777" w:rsidR="00532394" w:rsidRPr="00E03E92" w:rsidRDefault="00532394" w:rsidP="008B4E0C">
            <w:pPr>
              <w:pStyle w:val="TableParagraph"/>
              <w:ind w:left="391" w:right="382"/>
              <w:rPr>
                <w:rFonts w:ascii="Calibri" w:hAnsi="Calibri" w:cs="Calibri"/>
              </w:rPr>
            </w:pPr>
            <w:r w:rsidRPr="00E03E92">
              <w:rPr>
                <w:rFonts w:ascii="Calibri" w:hAnsi="Calibri" w:cs="Calibri"/>
              </w:rPr>
              <w:t>41</w:t>
            </w:r>
            <w:r w:rsidRPr="00E03E92">
              <w:rPr>
                <w:rFonts w:ascii="Calibri" w:hAnsi="Calibri" w:cs="Calibri"/>
                <w:spacing w:val="-3"/>
              </w:rPr>
              <w:t xml:space="preserve">° </w:t>
            </w:r>
            <w:r w:rsidRPr="00E03E92">
              <w:rPr>
                <w:rFonts w:ascii="Calibri" w:hAnsi="Calibri" w:cs="Calibri"/>
                <w:spacing w:val="-2"/>
              </w:rPr>
              <w:t>40.93’</w:t>
            </w:r>
          </w:p>
        </w:tc>
        <w:tc>
          <w:tcPr>
            <w:tcW w:w="694" w:type="pct"/>
            <w:vAlign w:val="center"/>
          </w:tcPr>
          <w:p w14:paraId="0B24AF66" w14:textId="77777777" w:rsidR="00532394" w:rsidRPr="00E03E92" w:rsidRDefault="00532394" w:rsidP="008B4E0C">
            <w:pPr>
              <w:pStyle w:val="TableParagraph"/>
              <w:ind w:left="0"/>
              <w:rPr>
                <w:rFonts w:ascii="Calibri" w:hAnsi="Calibri" w:cs="Calibri"/>
              </w:rPr>
            </w:pPr>
            <w:r w:rsidRPr="00E03E92">
              <w:rPr>
                <w:rFonts w:ascii="Calibri" w:hAnsi="Calibri" w:cs="Calibri"/>
              </w:rPr>
              <w:t>70</w:t>
            </w:r>
            <w:r w:rsidRPr="00E03E92">
              <w:rPr>
                <w:rFonts w:ascii="Calibri" w:hAnsi="Calibri" w:cs="Calibri"/>
                <w:spacing w:val="1"/>
              </w:rPr>
              <w:t xml:space="preserve">° </w:t>
            </w:r>
            <w:r w:rsidRPr="00E03E92">
              <w:rPr>
                <w:rFonts w:ascii="Calibri" w:hAnsi="Calibri" w:cs="Calibri"/>
                <w:spacing w:val="-2"/>
              </w:rPr>
              <w:t>40.77’</w:t>
            </w:r>
          </w:p>
        </w:tc>
      </w:tr>
      <w:tr w:rsidR="00532394" w:rsidRPr="00E03E92" w14:paraId="467D2C6C" w14:textId="77777777" w:rsidTr="008B4E0C">
        <w:trPr>
          <w:trHeight w:val="288"/>
        </w:trPr>
        <w:tc>
          <w:tcPr>
            <w:tcW w:w="278" w:type="pct"/>
            <w:vAlign w:val="center"/>
          </w:tcPr>
          <w:p w14:paraId="00F0AEE0" w14:textId="77777777" w:rsidR="00532394" w:rsidRPr="00E03E92" w:rsidRDefault="00532394" w:rsidP="008B4E0C">
            <w:pPr>
              <w:pStyle w:val="TableParagraph"/>
              <w:spacing w:before="0" w:line="256" w:lineRule="exact"/>
              <w:ind w:left="7"/>
              <w:rPr>
                <w:rFonts w:ascii="Calibri" w:hAnsi="Calibri" w:cs="Calibri"/>
                <w:b/>
              </w:rPr>
            </w:pPr>
            <w:r w:rsidRPr="00E03E92">
              <w:rPr>
                <w:rFonts w:ascii="Calibri" w:hAnsi="Calibri" w:cs="Calibri"/>
                <w:b/>
              </w:rPr>
              <w:t>R</w:t>
            </w:r>
          </w:p>
        </w:tc>
        <w:tc>
          <w:tcPr>
            <w:tcW w:w="3078" w:type="pct"/>
            <w:vAlign w:val="center"/>
          </w:tcPr>
          <w:p w14:paraId="2C718617" w14:textId="77777777" w:rsidR="00532394" w:rsidRPr="00E03E92" w:rsidRDefault="00532394" w:rsidP="008B4E0C">
            <w:pPr>
              <w:pStyle w:val="TableParagraph"/>
              <w:spacing w:before="24" w:line="240" w:lineRule="auto"/>
              <w:jc w:val="left"/>
              <w:rPr>
                <w:rFonts w:ascii="Calibri" w:hAnsi="Calibri" w:cs="Calibri"/>
              </w:rPr>
            </w:pPr>
            <w:r w:rsidRPr="00E03E92">
              <w:rPr>
                <w:rFonts w:ascii="Calibri" w:hAnsi="Calibri" w:cs="Calibri"/>
              </w:rPr>
              <w:t>Cleveland</w:t>
            </w:r>
            <w:r w:rsidRPr="00E03E92">
              <w:rPr>
                <w:rFonts w:ascii="Calibri" w:hAnsi="Calibri" w:cs="Calibri"/>
                <w:spacing w:val="-4"/>
              </w:rPr>
              <w:t xml:space="preserve"> </w:t>
            </w:r>
            <w:r w:rsidRPr="00E03E92">
              <w:rPr>
                <w:rFonts w:ascii="Calibri" w:hAnsi="Calibri" w:cs="Calibri"/>
              </w:rPr>
              <w:t>Ledge</w:t>
            </w:r>
            <w:r w:rsidRPr="00E03E92">
              <w:rPr>
                <w:rFonts w:ascii="Calibri" w:hAnsi="Calibri" w:cs="Calibri"/>
                <w:spacing w:val="-5"/>
              </w:rPr>
              <w:t xml:space="preserve"> </w:t>
            </w:r>
            <w:r w:rsidRPr="00E03E92">
              <w:rPr>
                <w:rFonts w:ascii="Calibri" w:hAnsi="Calibri" w:cs="Calibri"/>
              </w:rPr>
              <w:t>Channel</w:t>
            </w:r>
            <w:r w:rsidRPr="00E03E92">
              <w:rPr>
                <w:rFonts w:ascii="Calibri" w:hAnsi="Calibri" w:cs="Calibri"/>
                <w:spacing w:val="-6"/>
              </w:rPr>
              <w:t xml:space="preserve"> </w:t>
            </w:r>
            <w:r w:rsidRPr="00E03E92">
              <w:rPr>
                <w:rFonts w:ascii="Calibri" w:hAnsi="Calibri" w:cs="Calibri"/>
              </w:rPr>
              <w:t>Lighted</w:t>
            </w:r>
            <w:r w:rsidRPr="00E03E92">
              <w:rPr>
                <w:rFonts w:ascii="Calibri" w:hAnsi="Calibri" w:cs="Calibri"/>
                <w:spacing w:val="-3"/>
              </w:rPr>
              <w:t xml:space="preserve"> </w:t>
            </w:r>
            <w:r w:rsidRPr="00E03E92">
              <w:rPr>
                <w:rFonts w:ascii="Calibri" w:hAnsi="Calibri" w:cs="Calibri"/>
              </w:rPr>
              <w:t>Green</w:t>
            </w:r>
            <w:r w:rsidRPr="00E03E92">
              <w:rPr>
                <w:rFonts w:ascii="Calibri" w:hAnsi="Calibri" w:cs="Calibri"/>
                <w:spacing w:val="-4"/>
              </w:rPr>
              <w:t xml:space="preserve"> </w:t>
            </w:r>
            <w:r w:rsidRPr="00E03E92">
              <w:rPr>
                <w:rFonts w:ascii="Calibri" w:hAnsi="Calibri" w:cs="Calibri"/>
              </w:rPr>
              <w:t>Gong</w:t>
            </w:r>
            <w:r w:rsidRPr="00E03E92">
              <w:rPr>
                <w:rFonts w:ascii="Calibri" w:hAnsi="Calibri" w:cs="Calibri"/>
                <w:spacing w:val="-5"/>
              </w:rPr>
              <w:t xml:space="preserve"> </w:t>
            </w:r>
            <w:r w:rsidRPr="00E03E92">
              <w:rPr>
                <w:rFonts w:ascii="Calibri" w:hAnsi="Calibri" w:cs="Calibri"/>
              </w:rPr>
              <w:t>“7”</w:t>
            </w:r>
            <w:r w:rsidRPr="00E03E92">
              <w:rPr>
                <w:rFonts w:ascii="Calibri" w:hAnsi="Calibri" w:cs="Calibri"/>
                <w:spacing w:val="-4"/>
              </w:rPr>
              <w:t xml:space="preserve"> </w:t>
            </w:r>
            <w:r w:rsidRPr="00E03E92">
              <w:rPr>
                <w:rFonts w:ascii="Calibri" w:hAnsi="Calibri" w:cs="Calibri"/>
              </w:rPr>
              <w:t>(Fl</w:t>
            </w:r>
            <w:r w:rsidRPr="00E03E92">
              <w:rPr>
                <w:rFonts w:ascii="Calibri" w:hAnsi="Calibri" w:cs="Calibri"/>
                <w:spacing w:val="-5"/>
              </w:rPr>
              <w:t xml:space="preserve"> </w:t>
            </w:r>
            <w:r w:rsidRPr="00E03E92">
              <w:rPr>
                <w:rFonts w:ascii="Calibri" w:hAnsi="Calibri" w:cs="Calibri"/>
              </w:rPr>
              <w:t>G</w:t>
            </w:r>
            <w:r w:rsidRPr="00E03E92">
              <w:rPr>
                <w:rFonts w:ascii="Calibri" w:hAnsi="Calibri" w:cs="Calibri"/>
                <w:spacing w:val="-5"/>
              </w:rPr>
              <w:t xml:space="preserve"> </w:t>
            </w:r>
            <w:r w:rsidRPr="00E03E92">
              <w:rPr>
                <w:rFonts w:ascii="Calibri" w:hAnsi="Calibri" w:cs="Calibri"/>
              </w:rPr>
              <w:t>4s)</w:t>
            </w:r>
            <w:r w:rsidRPr="00E03E92">
              <w:rPr>
                <w:rFonts w:ascii="Calibri" w:hAnsi="Calibri" w:cs="Calibri"/>
                <w:spacing w:val="-4"/>
              </w:rPr>
              <w:t xml:space="preserve"> </w:t>
            </w:r>
            <w:r w:rsidRPr="00E03E92">
              <w:rPr>
                <w:rFonts w:ascii="Calibri" w:hAnsi="Calibri" w:cs="Calibri"/>
              </w:rPr>
              <w:t>Northeast</w:t>
            </w:r>
            <w:r w:rsidRPr="00E03E92">
              <w:rPr>
                <w:rFonts w:ascii="Calibri" w:hAnsi="Calibri" w:cs="Calibri"/>
                <w:spacing w:val="-4"/>
              </w:rPr>
              <w:t xml:space="preserve"> </w:t>
            </w:r>
            <w:r w:rsidRPr="00E03E92">
              <w:rPr>
                <w:rFonts w:ascii="Calibri" w:hAnsi="Calibri" w:cs="Calibri"/>
              </w:rPr>
              <w:t>of</w:t>
            </w:r>
            <w:r w:rsidRPr="00E03E92">
              <w:rPr>
                <w:rFonts w:ascii="Calibri" w:hAnsi="Calibri" w:cs="Calibri"/>
                <w:spacing w:val="-4"/>
              </w:rPr>
              <w:t xml:space="preserve"> </w:t>
            </w:r>
            <w:r w:rsidRPr="00E03E92">
              <w:rPr>
                <w:rFonts w:ascii="Calibri" w:hAnsi="Calibri" w:cs="Calibri"/>
              </w:rPr>
              <w:t>Cleveland</w:t>
            </w:r>
            <w:r w:rsidRPr="00E03E92">
              <w:rPr>
                <w:rFonts w:ascii="Calibri" w:hAnsi="Calibri" w:cs="Calibri"/>
                <w:spacing w:val="-5"/>
              </w:rPr>
              <w:t xml:space="preserve"> </w:t>
            </w:r>
            <w:r w:rsidRPr="00E03E92">
              <w:rPr>
                <w:rFonts w:ascii="Calibri" w:hAnsi="Calibri" w:cs="Calibri"/>
                <w:spacing w:val="-2"/>
              </w:rPr>
              <w:t>Light</w:t>
            </w:r>
          </w:p>
        </w:tc>
        <w:tc>
          <w:tcPr>
            <w:tcW w:w="950" w:type="pct"/>
            <w:vAlign w:val="center"/>
          </w:tcPr>
          <w:p w14:paraId="1A31FB79" w14:textId="77777777" w:rsidR="00532394" w:rsidRPr="00E03E92" w:rsidRDefault="00532394" w:rsidP="008B4E0C">
            <w:pPr>
              <w:pStyle w:val="TableParagraph"/>
              <w:ind w:left="391" w:right="382"/>
              <w:rPr>
                <w:rFonts w:ascii="Calibri" w:hAnsi="Calibri" w:cs="Calibri"/>
              </w:rPr>
            </w:pPr>
            <w:r w:rsidRPr="00E03E92">
              <w:rPr>
                <w:rFonts w:ascii="Calibri" w:hAnsi="Calibri" w:cs="Calibri"/>
              </w:rPr>
              <w:t>41</w:t>
            </w:r>
            <w:r w:rsidRPr="00E03E92">
              <w:rPr>
                <w:rFonts w:ascii="Calibri" w:hAnsi="Calibri" w:cs="Calibri"/>
                <w:spacing w:val="-3"/>
              </w:rPr>
              <w:t xml:space="preserve">° </w:t>
            </w:r>
            <w:r w:rsidRPr="00E03E92">
              <w:rPr>
                <w:rFonts w:ascii="Calibri" w:hAnsi="Calibri" w:cs="Calibri"/>
                <w:spacing w:val="-2"/>
              </w:rPr>
              <w:t>39.12’</w:t>
            </w:r>
          </w:p>
        </w:tc>
        <w:tc>
          <w:tcPr>
            <w:tcW w:w="694" w:type="pct"/>
            <w:vAlign w:val="center"/>
          </w:tcPr>
          <w:p w14:paraId="0A890B24" w14:textId="77777777" w:rsidR="00532394" w:rsidRPr="00E03E92" w:rsidRDefault="00532394" w:rsidP="008B4E0C">
            <w:pPr>
              <w:pStyle w:val="TableParagraph"/>
              <w:ind w:left="0"/>
              <w:rPr>
                <w:rFonts w:ascii="Calibri" w:hAnsi="Calibri" w:cs="Calibri"/>
              </w:rPr>
            </w:pPr>
            <w:r w:rsidRPr="00E03E92">
              <w:rPr>
                <w:rFonts w:ascii="Calibri" w:hAnsi="Calibri" w:cs="Calibri"/>
              </w:rPr>
              <w:t>70</w:t>
            </w:r>
            <w:r w:rsidRPr="00E03E92">
              <w:rPr>
                <w:rFonts w:ascii="Calibri" w:hAnsi="Calibri" w:cs="Calibri"/>
                <w:spacing w:val="1"/>
              </w:rPr>
              <w:t xml:space="preserve">° </w:t>
            </w:r>
            <w:r w:rsidRPr="00E03E92">
              <w:rPr>
                <w:rFonts w:ascii="Calibri" w:hAnsi="Calibri" w:cs="Calibri"/>
                <w:spacing w:val="-2"/>
              </w:rPr>
              <w:t>41.45’</w:t>
            </w:r>
          </w:p>
        </w:tc>
      </w:tr>
      <w:tr w:rsidR="00532394" w:rsidRPr="00E03E92" w14:paraId="11E0FD04" w14:textId="77777777" w:rsidTr="008B4E0C">
        <w:trPr>
          <w:trHeight w:val="288"/>
        </w:trPr>
        <w:tc>
          <w:tcPr>
            <w:tcW w:w="278" w:type="pct"/>
            <w:vAlign w:val="center"/>
          </w:tcPr>
          <w:p w14:paraId="4B1E003D" w14:textId="77777777" w:rsidR="00532394" w:rsidRPr="00E03E92" w:rsidRDefault="00532394" w:rsidP="008B4E0C">
            <w:pPr>
              <w:pStyle w:val="TableParagraph"/>
              <w:spacing w:before="1" w:line="257" w:lineRule="exact"/>
              <w:ind w:left="6"/>
              <w:rPr>
                <w:rFonts w:ascii="Calibri" w:hAnsi="Calibri" w:cs="Calibri"/>
                <w:b/>
              </w:rPr>
            </w:pPr>
            <w:r w:rsidRPr="00E03E92">
              <w:rPr>
                <w:rFonts w:ascii="Calibri" w:hAnsi="Calibri" w:cs="Calibri"/>
                <w:b/>
              </w:rPr>
              <w:t>S</w:t>
            </w:r>
          </w:p>
        </w:tc>
        <w:tc>
          <w:tcPr>
            <w:tcW w:w="3078" w:type="pct"/>
            <w:vAlign w:val="center"/>
          </w:tcPr>
          <w:p w14:paraId="58FC13F4" w14:textId="77777777" w:rsidR="00532394" w:rsidRPr="00E03E92" w:rsidRDefault="00532394" w:rsidP="008B4E0C">
            <w:pPr>
              <w:pStyle w:val="TableParagraph"/>
              <w:spacing w:before="24" w:line="240" w:lineRule="auto"/>
              <w:jc w:val="left"/>
              <w:rPr>
                <w:rFonts w:ascii="Calibri" w:hAnsi="Calibri" w:cs="Calibri"/>
              </w:rPr>
            </w:pPr>
            <w:r w:rsidRPr="00E03E92">
              <w:rPr>
                <w:rFonts w:ascii="Calibri" w:hAnsi="Calibri" w:cs="Calibri"/>
              </w:rPr>
              <w:t>Cleveland</w:t>
            </w:r>
            <w:r w:rsidRPr="00E03E92">
              <w:rPr>
                <w:rFonts w:ascii="Calibri" w:hAnsi="Calibri" w:cs="Calibri"/>
                <w:spacing w:val="-4"/>
              </w:rPr>
              <w:t xml:space="preserve"> </w:t>
            </w:r>
            <w:r w:rsidRPr="00E03E92">
              <w:rPr>
                <w:rFonts w:ascii="Calibri" w:hAnsi="Calibri" w:cs="Calibri"/>
              </w:rPr>
              <w:t>Ledge</w:t>
            </w:r>
            <w:r w:rsidRPr="00E03E92">
              <w:rPr>
                <w:rFonts w:ascii="Calibri" w:hAnsi="Calibri" w:cs="Calibri"/>
                <w:spacing w:val="-6"/>
              </w:rPr>
              <w:t xml:space="preserve"> </w:t>
            </w:r>
            <w:r w:rsidRPr="00E03E92">
              <w:rPr>
                <w:rFonts w:ascii="Calibri" w:hAnsi="Calibri" w:cs="Calibri"/>
              </w:rPr>
              <w:t>Channel</w:t>
            </w:r>
            <w:r w:rsidRPr="00E03E92">
              <w:rPr>
                <w:rFonts w:ascii="Calibri" w:hAnsi="Calibri" w:cs="Calibri"/>
                <w:spacing w:val="-5"/>
              </w:rPr>
              <w:t xml:space="preserve"> </w:t>
            </w:r>
            <w:r w:rsidRPr="00E03E92">
              <w:rPr>
                <w:rFonts w:ascii="Calibri" w:hAnsi="Calibri" w:cs="Calibri"/>
              </w:rPr>
              <w:t>Lighted</w:t>
            </w:r>
            <w:r w:rsidRPr="00E03E92">
              <w:rPr>
                <w:rFonts w:ascii="Calibri" w:hAnsi="Calibri" w:cs="Calibri"/>
                <w:spacing w:val="-4"/>
              </w:rPr>
              <w:t xml:space="preserve"> </w:t>
            </w:r>
            <w:r w:rsidRPr="00E03E92">
              <w:rPr>
                <w:rFonts w:ascii="Calibri" w:hAnsi="Calibri" w:cs="Calibri"/>
              </w:rPr>
              <w:t>Green</w:t>
            </w:r>
            <w:r w:rsidRPr="00E03E92">
              <w:rPr>
                <w:rFonts w:ascii="Calibri" w:hAnsi="Calibri" w:cs="Calibri"/>
                <w:spacing w:val="-3"/>
              </w:rPr>
              <w:t xml:space="preserve"> </w:t>
            </w:r>
            <w:r w:rsidRPr="00E03E92">
              <w:rPr>
                <w:rFonts w:ascii="Calibri" w:hAnsi="Calibri" w:cs="Calibri"/>
              </w:rPr>
              <w:t>Buoy</w:t>
            </w:r>
            <w:r w:rsidRPr="00E03E92">
              <w:rPr>
                <w:rFonts w:ascii="Calibri" w:hAnsi="Calibri" w:cs="Calibri"/>
                <w:spacing w:val="-4"/>
              </w:rPr>
              <w:t xml:space="preserve"> </w:t>
            </w:r>
            <w:r w:rsidRPr="00E03E92">
              <w:rPr>
                <w:rFonts w:ascii="Calibri" w:hAnsi="Calibri" w:cs="Calibri"/>
              </w:rPr>
              <w:t>“3”</w:t>
            </w:r>
            <w:r w:rsidRPr="00E03E92">
              <w:rPr>
                <w:rFonts w:ascii="Calibri" w:hAnsi="Calibri" w:cs="Calibri"/>
                <w:spacing w:val="-5"/>
              </w:rPr>
              <w:t xml:space="preserve"> </w:t>
            </w:r>
            <w:r w:rsidRPr="00E03E92">
              <w:rPr>
                <w:rFonts w:ascii="Calibri" w:hAnsi="Calibri" w:cs="Calibri"/>
              </w:rPr>
              <w:t>(</w:t>
            </w:r>
            <w:proofErr w:type="spellStart"/>
            <w:r w:rsidRPr="00E03E92">
              <w:rPr>
                <w:rFonts w:ascii="Calibri" w:hAnsi="Calibri" w:cs="Calibri"/>
              </w:rPr>
              <w:t>Qk</w:t>
            </w:r>
            <w:proofErr w:type="spellEnd"/>
            <w:r w:rsidRPr="00E03E92">
              <w:rPr>
                <w:rFonts w:ascii="Calibri" w:hAnsi="Calibri" w:cs="Calibri"/>
                <w:spacing w:val="-4"/>
              </w:rPr>
              <w:t xml:space="preserve"> </w:t>
            </w:r>
            <w:r w:rsidRPr="00E03E92">
              <w:rPr>
                <w:rFonts w:ascii="Calibri" w:hAnsi="Calibri" w:cs="Calibri"/>
              </w:rPr>
              <w:t>Fl</w:t>
            </w:r>
            <w:r w:rsidRPr="00E03E92">
              <w:rPr>
                <w:rFonts w:ascii="Calibri" w:hAnsi="Calibri" w:cs="Calibri"/>
                <w:spacing w:val="-7"/>
              </w:rPr>
              <w:t xml:space="preserve"> </w:t>
            </w:r>
            <w:r w:rsidRPr="00E03E92">
              <w:rPr>
                <w:rFonts w:ascii="Calibri" w:hAnsi="Calibri" w:cs="Calibri"/>
              </w:rPr>
              <w:t>G)</w:t>
            </w:r>
            <w:r w:rsidRPr="00E03E92">
              <w:rPr>
                <w:rFonts w:ascii="Calibri" w:hAnsi="Calibri" w:cs="Calibri"/>
                <w:spacing w:val="-4"/>
              </w:rPr>
              <w:t xml:space="preserve"> </w:t>
            </w:r>
            <w:r w:rsidRPr="00E03E92">
              <w:rPr>
                <w:rFonts w:ascii="Calibri" w:hAnsi="Calibri" w:cs="Calibri"/>
              </w:rPr>
              <w:t>Southwest</w:t>
            </w:r>
            <w:r w:rsidRPr="00E03E92">
              <w:rPr>
                <w:rFonts w:ascii="Calibri" w:hAnsi="Calibri" w:cs="Calibri"/>
                <w:spacing w:val="-4"/>
              </w:rPr>
              <w:t xml:space="preserve"> </w:t>
            </w:r>
            <w:r w:rsidRPr="00E03E92">
              <w:rPr>
                <w:rFonts w:ascii="Calibri" w:hAnsi="Calibri" w:cs="Calibri"/>
              </w:rPr>
              <w:t>of</w:t>
            </w:r>
            <w:r w:rsidRPr="00E03E92">
              <w:rPr>
                <w:rFonts w:ascii="Calibri" w:hAnsi="Calibri" w:cs="Calibri"/>
                <w:spacing w:val="-4"/>
              </w:rPr>
              <w:t xml:space="preserve"> </w:t>
            </w:r>
            <w:r w:rsidRPr="00E03E92">
              <w:rPr>
                <w:rFonts w:ascii="Calibri" w:hAnsi="Calibri" w:cs="Calibri"/>
              </w:rPr>
              <w:t>Cleveland</w:t>
            </w:r>
            <w:r w:rsidRPr="00E03E92">
              <w:rPr>
                <w:rFonts w:ascii="Calibri" w:hAnsi="Calibri" w:cs="Calibri"/>
                <w:spacing w:val="-5"/>
              </w:rPr>
              <w:t xml:space="preserve"> </w:t>
            </w:r>
            <w:r w:rsidRPr="00E03E92">
              <w:rPr>
                <w:rFonts w:ascii="Calibri" w:hAnsi="Calibri" w:cs="Calibri"/>
                <w:spacing w:val="-2"/>
              </w:rPr>
              <w:t>Light</w:t>
            </w:r>
          </w:p>
        </w:tc>
        <w:tc>
          <w:tcPr>
            <w:tcW w:w="950" w:type="pct"/>
            <w:vAlign w:val="center"/>
          </w:tcPr>
          <w:p w14:paraId="599651C7" w14:textId="77777777" w:rsidR="00532394" w:rsidRPr="00E03E92" w:rsidRDefault="00532394" w:rsidP="008B4E0C">
            <w:pPr>
              <w:pStyle w:val="TableParagraph"/>
              <w:spacing w:line="248" w:lineRule="exact"/>
              <w:ind w:left="391" w:right="382"/>
              <w:rPr>
                <w:rFonts w:ascii="Calibri" w:hAnsi="Calibri" w:cs="Calibri"/>
              </w:rPr>
            </w:pPr>
            <w:r w:rsidRPr="00E03E92">
              <w:rPr>
                <w:rFonts w:ascii="Calibri" w:hAnsi="Calibri" w:cs="Calibri"/>
              </w:rPr>
              <w:t>41</w:t>
            </w:r>
            <w:r w:rsidRPr="00E03E92">
              <w:rPr>
                <w:rFonts w:ascii="Calibri" w:hAnsi="Calibri" w:cs="Calibri"/>
                <w:spacing w:val="-3"/>
              </w:rPr>
              <w:t xml:space="preserve">° </w:t>
            </w:r>
            <w:r w:rsidRPr="00E03E92">
              <w:rPr>
                <w:rFonts w:ascii="Calibri" w:hAnsi="Calibri" w:cs="Calibri"/>
                <w:spacing w:val="-2"/>
              </w:rPr>
              <w:t>37.33’</w:t>
            </w:r>
          </w:p>
        </w:tc>
        <w:tc>
          <w:tcPr>
            <w:tcW w:w="694" w:type="pct"/>
            <w:vAlign w:val="center"/>
          </w:tcPr>
          <w:p w14:paraId="76CC2CD6" w14:textId="77777777" w:rsidR="00532394" w:rsidRPr="00E03E92" w:rsidRDefault="00532394" w:rsidP="008B4E0C">
            <w:pPr>
              <w:pStyle w:val="TableParagraph"/>
              <w:spacing w:line="248" w:lineRule="exact"/>
              <w:ind w:left="0"/>
              <w:rPr>
                <w:rFonts w:ascii="Calibri" w:hAnsi="Calibri" w:cs="Calibri"/>
              </w:rPr>
            </w:pPr>
            <w:r w:rsidRPr="00E03E92">
              <w:rPr>
                <w:rFonts w:ascii="Calibri" w:hAnsi="Calibri" w:cs="Calibri"/>
              </w:rPr>
              <w:t>70</w:t>
            </w:r>
            <w:r w:rsidRPr="00E03E92">
              <w:rPr>
                <w:rFonts w:ascii="Calibri" w:hAnsi="Calibri" w:cs="Calibri"/>
                <w:spacing w:val="1"/>
              </w:rPr>
              <w:t xml:space="preserve">° </w:t>
            </w:r>
            <w:r w:rsidRPr="00E03E92">
              <w:rPr>
                <w:rFonts w:ascii="Calibri" w:hAnsi="Calibri" w:cs="Calibri"/>
                <w:spacing w:val="-2"/>
              </w:rPr>
              <w:t>42.12’</w:t>
            </w:r>
          </w:p>
        </w:tc>
      </w:tr>
      <w:tr w:rsidR="00532394" w:rsidRPr="00E03E92" w14:paraId="39C95C8F" w14:textId="77777777" w:rsidTr="008B4E0C">
        <w:trPr>
          <w:trHeight w:val="288"/>
        </w:trPr>
        <w:tc>
          <w:tcPr>
            <w:tcW w:w="278" w:type="pct"/>
            <w:vAlign w:val="center"/>
          </w:tcPr>
          <w:p w14:paraId="7F572BE3" w14:textId="77777777" w:rsidR="00532394" w:rsidRPr="00E03E92" w:rsidRDefault="00532394" w:rsidP="008B4E0C">
            <w:pPr>
              <w:pStyle w:val="TableParagraph"/>
              <w:spacing w:before="0" w:line="256" w:lineRule="exact"/>
              <w:ind w:left="4"/>
              <w:rPr>
                <w:rFonts w:ascii="Calibri" w:hAnsi="Calibri" w:cs="Calibri"/>
                <w:b/>
              </w:rPr>
            </w:pPr>
            <w:r w:rsidRPr="00E03E92">
              <w:rPr>
                <w:rFonts w:ascii="Calibri" w:hAnsi="Calibri" w:cs="Calibri"/>
                <w:b/>
              </w:rPr>
              <w:t>T</w:t>
            </w:r>
          </w:p>
        </w:tc>
        <w:tc>
          <w:tcPr>
            <w:tcW w:w="3078" w:type="pct"/>
            <w:vAlign w:val="center"/>
          </w:tcPr>
          <w:p w14:paraId="4E3B8E76" w14:textId="77777777" w:rsidR="00532394" w:rsidRPr="00E03E92" w:rsidRDefault="00532394" w:rsidP="008B4E0C">
            <w:pPr>
              <w:pStyle w:val="TableParagraph"/>
              <w:spacing w:before="22" w:line="240" w:lineRule="auto"/>
              <w:jc w:val="left"/>
              <w:rPr>
                <w:rFonts w:ascii="Calibri" w:hAnsi="Calibri" w:cs="Calibri"/>
              </w:rPr>
            </w:pPr>
            <w:r w:rsidRPr="00E03E92">
              <w:rPr>
                <w:rFonts w:ascii="Calibri" w:hAnsi="Calibri" w:cs="Calibri"/>
              </w:rPr>
              <w:t>BYC</w:t>
            </w:r>
            <w:r w:rsidRPr="00E03E92">
              <w:rPr>
                <w:rFonts w:ascii="Calibri" w:hAnsi="Calibri" w:cs="Calibri"/>
                <w:spacing w:val="-4"/>
              </w:rPr>
              <w:t xml:space="preserve"> </w:t>
            </w:r>
            <w:r w:rsidRPr="00E03E92">
              <w:rPr>
                <w:rFonts w:ascii="Calibri" w:hAnsi="Calibri" w:cs="Calibri"/>
              </w:rPr>
              <w:t>Yellow</w:t>
            </w:r>
            <w:r w:rsidRPr="00E03E92">
              <w:rPr>
                <w:rFonts w:ascii="Calibri" w:hAnsi="Calibri" w:cs="Calibri"/>
                <w:spacing w:val="-5"/>
              </w:rPr>
              <w:t xml:space="preserve"> </w:t>
            </w:r>
            <w:r w:rsidRPr="00E03E92">
              <w:rPr>
                <w:rFonts w:ascii="Calibri" w:hAnsi="Calibri" w:cs="Calibri"/>
              </w:rPr>
              <w:t>Can</w:t>
            </w:r>
            <w:r w:rsidRPr="00E03E92">
              <w:rPr>
                <w:rFonts w:ascii="Calibri" w:hAnsi="Calibri" w:cs="Calibri"/>
                <w:spacing w:val="-3"/>
              </w:rPr>
              <w:t xml:space="preserve"> </w:t>
            </w:r>
            <w:r w:rsidRPr="00E03E92">
              <w:rPr>
                <w:rFonts w:ascii="Calibri" w:hAnsi="Calibri" w:cs="Calibri"/>
              </w:rPr>
              <w:t>“T”</w:t>
            </w:r>
            <w:r w:rsidRPr="00E03E92">
              <w:rPr>
                <w:rFonts w:ascii="Calibri" w:hAnsi="Calibri" w:cs="Calibri"/>
                <w:spacing w:val="-3"/>
              </w:rPr>
              <w:t xml:space="preserve"> </w:t>
            </w:r>
            <w:r w:rsidRPr="00E03E92">
              <w:rPr>
                <w:rFonts w:ascii="Calibri" w:hAnsi="Calibri" w:cs="Calibri"/>
              </w:rPr>
              <w:t>Southeast</w:t>
            </w:r>
            <w:r w:rsidRPr="00E03E92">
              <w:rPr>
                <w:rFonts w:ascii="Calibri" w:hAnsi="Calibri" w:cs="Calibri"/>
                <w:spacing w:val="-4"/>
              </w:rPr>
              <w:t xml:space="preserve"> </w:t>
            </w:r>
            <w:r w:rsidRPr="00E03E92">
              <w:rPr>
                <w:rFonts w:ascii="Calibri" w:hAnsi="Calibri" w:cs="Calibri"/>
              </w:rPr>
              <w:t>of</w:t>
            </w:r>
            <w:r w:rsidRPr="00E03E92">
              <w:rPr>
                <w:rFonts w:ascii="Calibri" w:hAnsi="Calibri" w:cs="Calibri"/>
                <w:spacing w:val="-3"/>
              </w:rPr>
              <w:t xml:space="preserve"> </w:t>
            </w:r>
            <w:r w:rsidRPr="00E03E92">
              <w:rPr>
                <w:rFonts w:ascii="Calibri" w:hAnsi="Calibri" w:cs="Calibri"/>
              </w:rPr>
              <w:t>Angelica</w:t>
            </w:r>
            <w:r w:rsidRPr="00E03E92">
              <w:rPr>
                <w:rFonts w:ascii="Calibri" w:hAnsi="Calibri" w:cs="Calibri"/>
                <w:spacing w:val="-3"/>
              </w:rPr>
              <w:t xml:space="preserve"> </w:t>
            </w:r>
            <w:r w:rsidRPr="00E03E92">
              <w:rPr>
                <w:rFonts w:ascii="Calibri" w:hAnsi="Calibri" w:cs="Calibri"/>
                <w:spacing w:val="-4"/>
              </w:rPr>
              <w:t>Point</w:t>
            </w:r>
          </w:p>
        </w:tc>
        <w:tc>
          <w:tcPr>
            <w:tcW w:w="950" w:type="pct"/>
            <w:vAlign w:val="center"/>
          </w:tcPr>
          <w:p w14:paraId="5DD52D64" w14:textId="77777777" w:rsidR="00532394" w:rsidRPr="00E03E92" w:rsidRDefault="00532394" w:rsidP="008B4E0C">
            <w:pPr>
              <w:pStyle w:val="TableParagraph"/>
              <w:ind w:left="391" w:right="382"/>
              <w:rPr>
                <w:rFonts w:ascii="Calibri" w:hAnsi="Calibri" w:cs="Calibri"/>
              </w:rPr>
            </w:pPr>
            <w:r w:rsidRPr="00E03E92">
              <w:rPr>
                <w:rFonts w:ascii="Calibri" w:hAnsi="Calibri" w:cs="Calibri"/>
              </w:rPr>
              <w:t>41</w:t>
            </w:r>
            <w:r w:rsidRPr="00E03E92">
              <w:rPr>
                <w:rFonts w:ascii="Calibri" w:hAnsi="Calibri" w:cs="Calibri"/>
                <w:spacing w:val="-3"/>
              </w:rPr>
              <w:t xml:space="preserve">° </w:t>
            </w:r>
            <w:r w:rsidRPr="00E03E92">
              <w:rPr>
                <w:rFonts w:ascii="Calibri" w:hAnsi="Calibri" w:cs="Calibri"/>
                <w:spacing w:val="-2"/>
              </w:rPr>
              <w:t>38.11’</w:t>
            </w:r>
          </w:p>
        </w:tc>
        <w:tc>
          <w:tcPr>
            <w:tcW w:w="694" w:type="pct"/>
            <w:vAlign w:val="center"/>
          </w:tcPr>
          <w:p w14:paraId="563B3E14" w14:textId="77777777" w:rsidR="00532394" w:rsidRPr="00E03E92" w:rsidRDefault="00532394" w:rsidP="008B4E0C">
            <w:pPr>
              <w:pStyle w:val="TableParagraph"/>
              <w:ind w:left="0"/>
              <w:rPr>
                <w:rFonts w:ascii="Calibri" w:hAnsi="Calibri" w:cs="Calibri"/>
              </w:rPr>
            </w:pPr>
            <w:r w:rsidRPr="00E03E92">
              <w:rPr>
                <w:rFonts w:ascii="Calibri" w:hAnsi="Calibri" w:cs="Calibri"/>
              </w:rPr>
              <w:t xml:space="preserve">70° </w:t>
            </w:r>
            <w:r w:rsidRPr="00E03E92">
              <w:rPr>
                <w:rFonts w:ascii="Calibri" w:hAnsi="Calibri" w:cs="Calibri"/>
                <w:spacing w:val="-2"/>
              </w:rPr>
              <w:t>44.55’</w:t>
            </w:r>
          </w:p>
        </w:tc>
      </w:tr>
      <w:tr w:rsidR="00532394" w:rsidRPr="00E03E92" w14:paraId="6A851610" w14:textId="77777777" w:rsidTr="008B4E0C">
        <w:trPr>
          <w:trHeight w:val="288"/>
        </w:trPr>
        <w:tc>
          <w:tcPr>
            <w:tcW w:w="278" w:type="pct"/>
            <w:vAlign w:val="center"/>
          </w:tcPr>
          <w:p w14:paraId="7CF0A4E0" w14:textId="77777777" w:rsidR="00532394" w:rsidRPr="00E03E92" w:rsidRDefault="00532394" w:rsidP="008B4E0C">
            <w:pPr>
              <w:pStyle w:val="TableParagraph"/>
              <w:spacing w:before="0" w:line="256" w:lineRule="exact"/>
              <w:ind w:left="7"/>
              <w:rPr>
                <w:rFonts w:ascii="Calibri" w:hAnsi="Calibri" w:cs="Calibri"/>
                <w:b/>
              </w:rPr>
            </w:pPr>
            <w:r w:rsidRPr="00E03E92">
              <w:rPr>
                <w:rFonts w:ascii="Calibri" w:hAnsi="Calibri" w:cs="Calibri"/>
                <w:b/>
              </w:rPr>
              <w:t>U</w:t>
            </w:r>
          </w:p>
        </w:tc>
        <w:tc>
          <w:tcPr>
            <w:tcW w:w="3078" w:type="pct"/>
            <w:vAlign w:val="center"/>
          </w:tcPr>
          <w:p w14:paraId="36F217CB" w14:textId="77777777" w:rsidR="00532394" w:rsidRPr="00E03E92" w:rsidRDefault="00532394" w:rsidP="008B4E0C">
            <w:pPr>
              <w:pStyle w:val="TableParagraph"/>
              <w:spacing w:before="22" w:line="240" w:lineRule="auto"/>
              <w:jc w:val="left"/>
              <w:rPr>
                <w:rFonts w:ascii="Calibri" w:hAnsi="Calibri" w:cs="Calibri"/>
              </w:rPr>
            </w:pPr>
            <w:r w:rsidRPr="00E03E92">
              <w:rPr>
                <w:rFonts w:ascii="Calibri" w:hAnsi="Calibri" w:cs="Calibri"/>
              </w:rPr>
              <w:t>Portable</w:t>
            </w:r>
            <w:r w:rsidRPr="00E03E92">
              <w:rPr>
                <w:rFonts w:ascii="Calibri" w:hAnsi="Calibri" w:cs="Calibri"/>
                <w:spacing w:val="-3"/>
              </w:rPr>
              <w:t xml:space="preserve"> </w:t>
            </w:r>
            <w:r w:rsidRPr="00E03E92">
              <w:rPr>
                <w:rFonts w:ascii="Calibri" w:hAnsi="Calibri" w:cs="Calibri"/>
              </w:rPr>
              <w:t>Pin</w:t>
            </w:r>
            <w:r w:rsidRPr="00E03E92">
              <w:rPr>
                <w:rFonts w:ascii="Calibri" w:hAnsi="Calibri" w:cs="Calibri"/>
                <w:spacing w:val="-3"/>
              </w:rPr>
              <w:t xml:space="preserve"> </w:t>
            </w:r>
            <w:r w:rsidRPr="00E03E92">
              <w:rPr>
                <w:rFonts w:ascii="Calibri" w:hAnsi="Calibri" w:cs="Calibri"/>
              </w:rPr>
              <w:t>End</w:t>
            </w:r>
            <w:r w:rsidRPr="00E03E92">
              <w:rPr>
                <w:rFonts w:ascii="Calibri" w:hAnsi="Calibri" w:cs="Calibri"/>
                <w:spacing w:val="-5"/>
              </w:rPr>
              <w:t xml:space="preserve"> </w:t>
            </w:r>
            <w:r w:rsidRPr="00E03E92">
              <w:rPr>
                <w:rFonts w:ascii="Calibri" w:hAnsi="Calibri" w:cs="Calibri"/>
              </w:rPr>
              <w:t>of</w:t>
            </w:r>
            <w:r w:rsidRPr="00E03E92">
              <w:rPr>
                <w:rFonts w:ascii="Calibri" w:hAnsi="Calibri" w:cs="Calibri"/>
                <w:spacing w:val="-2"/>
              </w:rPr>
              <w:t xml:space="preserve"> </w:t>
            </w:r>
            <w:r w:rsidRPr="00E03E92">
              <w:rPr>
                <w:rFonts w:ascii="Calibri" w:hAnsi="Calibri" w:cs="Calibri"/>
              </w:rPr>
              <w:t>Start/Finish</w:t>
            </w:r>
            <w:r w:rsidRPr="00E03E92">
              <w:rPr>
                <w:rFonts w:ascii="Calibri" w:hAnsi="Calibri" w:cs="Calibri"/>
                <w:spacing w:val="-3"/>
              </w:rPr>
              <w:t xml:space="preserve"> </w:t>
            </w:r>
            <w:r w:rsidRPr="00E03E92">
              <w:rPr>
                <w:rFonts w:ascii="Calibri" w:hAnsi="Calibri" w:cs="Calibri"/>
              </w:rPr>
              <w:t>Line</w:t>
            </w:r>
            <w:r w:rsidRPr="00E03E92">
              <w:rPr>
                <w:rFonts w:ascii="Calibri" w:hAnsi="Calibri" w:cs="Calibri"/>
                <w:spacing w:val="-5"/>
              </w:rPr>
              <w:t xml:space="preserve"> </w:t>
            </w:r>
            <w:r w:rsidRPr="00E03E92">
              <w:rPr>
                <w:rFonts w:ascii="Calibri" w:hAnsi="Calibri" w:cs="Calibri"/>
              </w:rPr>
              <w:t>to</w:t>
            </w:r>
            <w:r w:rsidRPr="00E03E92">
              <w:rPr>
                <w:rFonts w:ascii="Calibri" w:hAnsi="Calibri" w:cs="Calibri"/>
                <w:spacing w:val="-2"/>
              </w:rPr>
              <w:t xml:space="preserve"> </w:t>
            </w:r>
            <w:r w:rsidRPr="00E03E92">
              <w:rPr>
                <w:rFonts w:ascii="Calibri" w:hAnsi="Calibri" w:cs="Calibri"/>
              </w:rPr>
              <w:t>Port</w:t>
            </w:r>
            <w:r w:rsidRPr="00E03E92">
              <w:rPr>
                <w:rFonts w:ascii="Calibri" w:hAnsi="Calibri" w:cs="Calibri"/>
                <w:spacing w:val="-5"/>
              </w:rPr>
              <w:t xml:space="preserve"> </w:t>
            </w:r>
            <w:r w:rsidRPr="00E03E92">
              <w:rPr>
                <w:rFonts w:ascii="Calibri" w:hAnsi="Calibri" w:cs="Calibri"/>
              </w:rPr>
              <w:t>of</w:t>
            </w:r>
            <w:r w:rsidRPr="00E03E92">
              <w:rPr>
                <w:rFonts w:ascii="Calibri" w:hAnsi="Calibri" w:cs="Calibri"/>
                <w:spacing w:val="-3"/>
              </w:rPr>
              <w:t xml:space="preserve"> </w:t>
            </w:r>
            <w:r w:rsidRPr="00E03E92">
              <w:rPr>
                <w:rFonts w:ascii="Calibri" w:hAnsi="Calibri" w:cs="Calibri"/>
              </w:rPr>
              <w:t>Signal</w:t>
            </w:r>
            <w:r w:rsidRPr="00E03E92">
              <w:rPr>
                <w:rFonts w:ascii="Calibri" w:hAnsi="Calibri" w:cs="Calibri"/>
                <w:spacing w:val="-3"/>
              </w:rPr>
              <w:t xml:space="preserve"> </w:t>
            </w:r>
            <w:r w:rsidRPr="00E03E92">
              <w:rPr>
                <w:rFonts w:ascii="Calibri" w:hAnsi="Calibri" w:cs="Calibri"/>
                <w:spacing w:val="-4"/>
              </w:rPr>
              <w:t>Boat</w:t>
            </w:r>
          </w:p>
        </w:tc>
        <w:tc>
          <w:tcPr>
            <w:tcW w:w="1644" w:type="pct"/>
            <w:gridSpan w:val="2"/>
            <w:vAlign w:val="center"/>
          </w:tcPr>
          <w:p w14:paraId="00878850" w14:textId="77777777" w:rsidR="00532394" w:rsidRPr="00E03E92" w:rsidRDefault="00532394" w:rsidP="008B4E0C">
            <w:pPr>
              <w:pStyle w:val="TableParagraph"/>
              <w:spacing w:before="0" w:line="240" w:lineRule="auto"/>
              <w:ind w:left="0"/>
              <w:rPr>
                <w:rFonts w:ascii="Calibri" w:hAnsi="Calibri" w:cs="Calibri"/>
              </w:rPr>
            </w:pPr>
            <w:r w:rsidRPr="00E03E92">
              <w:rPr>
                <w:rFonts w:ascii="Calibri" w:hAnsi="Calibri" w:cs="Calibri"/>
              </w:rPr>
              <w:t>Portable</w:t>
            </w:r>
            <w:r w:rsidRPr="00E03E92">
              <w:rPr>
                <w:rFonts w:ascii="Calibri" w:hAnsi="Calibri" w:cs="Calibri"/>
                <w:spacing w:val="-5"/>
              </w:rPr>
              <w:t xml:space="preserve"> </w:t>
            </w:r>
            <w:r w:rsidRPr="00E03E92">
              <w:rPr>
                <w:rFonts w:ascii="Calibri" w:hAnsi="Calibri" w:cs="Calibri"/>
                <w:spacing w:val="-4"/>
              </w:rPr>
              <w:t>Mark</w:t>
            </w:r>
          </w:p>
        </w:tc>
      </w:tr>
      <w:tr w:rsidR="00532394" w:rsidRPr="00E03E92" w14:paraId="77766374" w14:textId="77777777" w:rsidTr="008B4E0C">
        <w:trPr>
          <w:trHeight w:val="288"/>
        </w:trPr>
        <w:tc>
          <w:tcPr>
            <w:tcW w:w="278" w:type="pct"/>
            <w:vAlign w:val="center"/>
          </w:tcPr>
          <w:p w14:paraId="0EAC5C14" w14:textId="77777777" w:rsidR="00532394" w:rsidRPr="00E03E92" w:rsidRDefault="00532394" w:rsidP="008B4E0C">
            <w:pPr>
              <w:pStyle w:val="TableParagraph"/>
              <w:spacing w:before="0" w:line="256" w:lineRule="exact"/>
              <w:ind w:left="7"/>
              <w:rPr>
                <w:rFonts w:ascii="Calibri" w:hAnsi="Calibri" w:cs="Calibri"/>
                <w:b/>
              </w:rPr>
            </w:pPr>
            <w:r w:rsidRPr="00E03E92">
              <w:rPr>
                <w:rFonts w:ascii="Calibri" w:hAnsi="Calibri" w:cs="Calibri"/>
                <w:b/>
              </w:rPr>
              <w:t>V</w:t>
            </w:r>
          </w:p>
        </w:tc>
        <w:tc>
          <w:tcPr>
            <w:tcW w:w="3078" w:type="pct"/>
            <w:vAlign w:val="center"/>
          </w:tcPr>
          <w:p w14:paraId="0555184D" w14:textId="77777777" w:rsidR="00532394" w:rsidRPr="00E03E92" w:rsidRDefault="00532394" w:rsidP="008B4E0C">
            <w:pPr>
              <w:pStyle w:val="TableParagraph"/>
              <w:spacing w:before="24" w:line="240" w:lineRule="auto"/>
              <w:jc w:val="left"/>
              <w:rPr>
                <w:rFonts w:ascii="Calibri" w:hAnsi="Calibri" w:cs="Calibri"/>
              </w:rPr>
            </w:pPr>
            <w:r w:rsidRPr="00E03E92">
              <w:rPr>
                <w:rFonts w:ascii="Calibri" w:hAnsi="Calibri" w:cs="Calibri"/>
              </w:rPr>
              <w:t>Portable</w:t>
            </w:r>
            <w:r w:rsidRPr="00E03E92">
              <w:rPr>
                <w:rFonts w:ascii="Calibri" w:hAnsi="Calibri" w:cs="Calibri"/>
                <w:spacing w:val="-5"/>
              </w:rPr>
              <w:t xml:space="preserve"> </w:t>
            </w:r>
            <w:r w:rsidRPr="00E03E92">
              <w:rPr>
                <w:rFonts w:ascii="Calibri" w:hAnsi="Calibri" w:cs="Calibri"/>
              </w:rPr>
              <w:t>Turning</w:t>
            </w:r>
            <w:r w:rsidRPr="00E03E92">
              <w:rPr>
                <w:rFonts w:ascii="Calibri" w:hAnsi="Calibri" w:cs="Calibri"/>
                <w:spacing w:val="-4"/>
              </w:rPr>
              <w:t xml:space="preserve"> </w:t>
            </w:r>
            <w:r w:rsidRPr="00E03E92">
              <w:rPr>
                <w:rFonts w:ascii="Calibri" w:hAnsi="Calibri" w:cs="Calibri"/>
              </w:rPr>
              <w:t>Mark</w:t>
            </w:r>
            <w:r w:rsidRPr="00E03E92">
              <w:rPr>
                <w:rFonts w:ascii="Calibri" w:hAnsi="Calibri" w:cs="Calibri"/>
                <w:spacing w:val="-4"/>
              </w:rPr>
              <w:t xml:space="preserve"> </w:t>
            </w:r>
            <w:r w:rsidRPr="00E03E92">
              <w:rPr>
                <w:rFonts w:ascii="Calibri" w:hAnsi="Calibri" w:cs="Calibri"/>
              </w:rPr>
              <w:t>a</w:t>
            </w:r>
            <w:r w:rsidRPr="00E03E92">
              <w:rPr>
                <w:rFonts w:ascii="Calibri" w:hAnsi="Calibri" w:cs="Calibri"/>
                <w:spacing w:val="-4"/>
              </w:rPr>
              <w:t xml:space="preserve"> </w:t>
            </w:r>
            <w:r w:rsidRPr="00E03E92">
              <w:rPr>
                <w:rFonts w:ascii="Calibri" w:hAnsi="Calibri" w:cs="Calibri"/>
              </w:rPr>
              <w:t>Short</w:t>
            </w:r>
            <w:r w:rsidRPr="00E03E92">
              <w:rPr>
                <w:rFonts w:ascii="Calibri" w:hAnsi="Calibri" w:cs="Calibri"/>
                <w:spacing w:val="-7"/>
              </w:rPr>
              <w:t xml:space="preserve"> </w:t>
            </w:r>
            <w:r w:rsidRPr="00E03E92">
              <w:rPr>
                <w:rFonts w:ascii="Calibri" w:hAnsi="Calibri" w:cs="Calibri"/>
              </w:rPr>
              <w:t>Distance</w:t>
            </w:r>
            <w:r w:rsidRPr="00E03E92">
              <w:rPr>
                <w:rFonts w:ascii="Calibri" w:hAnsi="Calibri" w:cs="Calibri"/>
                <w:spacing w:val="-6"/>
              </w:rPr>
              <w:t xml:space="preserve"> </w:t>
            </w:r>
            <w:r w:rsidRPr="00E03E92">
              <w:rPr>
                <w:rFonts w:ascii="Calibri" w:hAnsi="Calibri" w:cs="Calibri"/>
              </w:rPr>
              <w:t>to</w:t>
            </w:r>
            <w:r w:rsidRPr="00E03E92">
              <w:rPr>
                <w:rFonts w:ascii="Calibri" w:hAnsi="Calibri" w:cs="Calibri"/>
                <w:spacing w:val="-5"/>
              </w:rPr>
              <w:t xml:space="preserve"> </w:t>
            </w:r>
            <w:r w:rsidRPr="00E03E92">
              <w:rPr>
                <w:rFonts w:ascii="Calibri" w:hAnsi="Calibri" w:cs="Calibri"/>
              </w:rPr>
              <w:t>Windward</w:t>
            </w:r>
            <w:r w:rsidRPr="00E03E92">
              <w:rPr>
                <w:rFonts w:ascii="Calibri" w:hAnsi="Calibri" w:cs="Calibri"/>
                <w:spacing w:val="-6"/>
              </w:rPr>
              <w:t xml:space="preserve"> </w:t>
            </w:r>
            <w:r w:rsidRPr="00E03E92">
              <w:rPr>
                <w:rFonts w:ascii="Calibri" w:hAnsi="Calibri" w:cs="Calibri"/>
              </w:rPr>
              <w:t>of</w:t>
            </w:r>
            <w:r w:rsidRPr="00E03E92">
              <w:rPr>
                <w:rFonts w:ascii="Calibri" w:hAnsi="Calibri" w:cs="Calibri"/>
                <w:spacing w:val="-4"/>
              </w:rPr>
              <w:t xml:space="preserve"> </w:t>
            </w:r>
            <w:r w:rsidRPr="00E03E92">
              <w:rPr>
                <w:rFonts w:ascii="Calibri" w:hAnsi="Calibri" w:cs="Calibri"/>
              </w:rPr>
              <w:t>Start/Finish</w:t>
            </w:r>
            <w:r w:rsidRPr="00E03E92">
              <w:rPr>
                <w:rFonts w:ascii="Calibri" w:hAnsi="Calibri" w:cs="Calibri"/>
                <w:spacing w:val="-4"/>
              </w:rPr>
              <w:t xml:space="preserve"> Line</w:t>
            </w:r>
          </w:p>
        </w:tc>
        <w:tc>
          <w:tcPr>
            <w:tcW w:w="1644" w:type="pct"/>
            <w:gridSpan w:val="2"/>
            <w:vAlign w:val="center"/>
          </w:tcPr>
          <w:p w14:paraId="2C91FBD2" w14:textId="77777777" w:rsidR="00532394" w:rsidRPr="00E03E92" w:rsidRDefault="00532394" w:rsidP="008B4E0C">
            <w:pPr>
              <w:pStyle w:val="TableParagraph"/>
              <w:spacing w:before="0" w:line="240" w:lineRule="auto"/>
              <w:ind w:left="0"/>
              <w:rPr>
                <w:rFonts w:ascii="Calibri" w:hAnsi="Calibri" w:cs="Calibri"/>
              </w:rPr>
            </w:pPr>
            <w:r w:rsidRPr="00E03E92">
              <w:rPr>
                <w:rFonts w:ascii="Calibri" w:hAnsi="Calibri" w:cs="Calibri"/>
              </w:rPr>
              <w:t>Portable</w:t>
            </w:r>
            <w:r w:rsidRPr="00E03E92">
              <w:rPr>
                <w:rFonts w:ascii="Calibri" w:hAnsi="Calibri" w:cs="Calibri"/>
                <w:spacing w:val="-5"/>
              </w:rPr>
              <w:t xml:space="preserve"> </w:t>
            </w:r>
            <w:r w:rsidRPr="00E03E92">
              <w:rPr>
                <w:rFonts w:ascii="Calibri" w:hAnsi="Calibri" w:cs="Calibri"/>
                <w:spacing w:val="-4"/>
              </w:rPr>
              <w:t>Mark</w:t>
            </w:r>
          </w:p>
        </w:tc>
      </w:tr>
      <w:tr w:rsidR="00532394" w:rsidRPr="00E03E92" w14:paraId="3E67AF4C" w14:textId="77777777" w:rsidTr="008B4E0C">
        <w:trPr>
          <w:trHeight w:val="288"/>
        </w:trPr>
        <w:tc>
          <w:tcPr>
            <w:tcW w:w="278" w:type="pct"/>
            <w:vAlign w:val="center"/>
          </w:tcPr>
          <w:p w14:paraId="13D253E0" w14:textId="77777777" w:rsidR="00532394" w:rsidRPr="00E03E92" w:rsidRDefault="00532394" w:rsidP="008B4E0C">
            <w:pPr>
              <w:pStyle w:val="TableParagraph"/>
              <w:spacing w:before="0" w:line="256" w:lineRule="exact"/>
              <w:ind w:left="7"/>
              <w:rPr>
                <w:rFonts w:ascii="Calibri" w:hAnsi="Calibri" w:cs="Calibri"/>
                <w:b/>
              </w:rPr>
            </w:pPr>
            <w:r w:rsidRPr="00E03E92">
              <w:rPr>
                <w:rFonts w:ascii="Calibri" w:hAnsi="Calibri" w:cs="Calibri"/>
                <w:b/>
              </w:rPr>
              <w:t>W</w:t>
            </w:r>
          </w:p>
        </w:tc>
        <w:tc>
          <w:tcPr>
            <w:tcW w:w="3078" w:type="pct"/>
            <w:vAlign w:val="center"/>
          </w:tcPr>
          <w:p w14:paraId="06E8803C" w14:textId="77777777" w:rsidR="00532394" w:rsidRPr="00E03E92" w:rsidRDefault="00532394" w:rsidP="008B4E0C">
            <w:pPr>
              <w:pStyle w:val="TableParagraph"/>
              <w:spacing w:before="24" w:line="240" w:lineRule="auto"/>
              <w:jc w:val="left"/>
              <w:rPr>
                <w:rFonts w:ascii="Calibri" w:hAnsi="Calibri" w:cs="Calibri"/>
              </w:rPr>
            </w:pPr>
            <w:r w:rsidRPr="00E03E92">
              <w:rPr>
                <w:rFonts w:ascii="Calibri" w:hAnsi="Calibri" w:cs="Calibri"/>
              </w:rPr>
              <w:t>Portable</w:t>
            </w:r>
            <w:r w:rsidRPr="00E03E92">
              <w:rPr>
                <w:rFonts w:ascii="Calibri" w:hAnsi="Calibri" w:cs="Calibri"/>
                <w:spacing w:val="-4"/>
              </w:rPr>
              <w:t xml:space="preserve"> </w:t>
            </w:r>
            <w:r w:rsidRPr="00E03E92">
              <w:rPr>
                <w:rFonts w:ascii="Calibri" w:hAnsi="Calibri" w:cs="Calibri"/>
              </w:rPr>
              <w:t>Windward</w:t>
            </w:r>
            <w:r w:rsidRPr="00E03E92">
              <w:rPr>
                <w:rFonts w:ascii="Calibri" w:hAnsi="Calibri" w:cs="Calibri"/>
                <w:spacing w:val="-4"/>
              </w:rPr>
              <w:t xml:space="preserve"> </w:t>
            </w:r>
            <w:r w:rsidRPr="00E03E92">
              <w:rPr>
                <w:rFonts w:ascii="Calibri" w:hAnsi="Calibri" w:cs="Calibri"/>
              </w:rPr>
              <w:t>Turning</w:t>
            </w:r>
            <w:r w:rsidRPr="00E03E92">
              <w:rPr>
                <w:rFonts w:ascii="Calibri" w:hAnsi="Calibri" w:cs="Calibri"/>
                <w:spacing w:val="-9"/>
              </w:rPr>
              <w:t xml:space="preserve"> </w:t>
            </w:r>
            <w:r w:rsidRPr="00E03E92">
              <w:rPr>
                <w:rFonts w:ascii="Calibri" w:hAnsi="Calibri" w:cs="Calibri"/>
              </w:rPr>
              <w:t>Mark</w:t>
            </w:r>
            <w:r w:rsidRPr="00E03E92">
              <w:rPr>
                <w:rFonts w:ascii="Calibri" w:hAnsi="Calibri" w:cs="Calibri"/>
                <w:spacing w:val="-5"/>
              </w:rPr>
              <w:t xml:space="preserve"> </w:t>
            </w:r>
            <w:r w:rsidRPr="00E03E92">
              <w:rPr>
                <w:rFonts w:ascii="Calibri" w:hAnsi="Calibri" w:cs="Calibri"/>
              </w:rPr>
              <w:t>at</w:t>
            </w:r>
            <w:r w:rsidRPr="00E03E92">
              <w:rPr>
                <w:rFonts w:ascii="Calibri" w:hAnsi="Calibri" w:cs="Calibri"/>
                <w:spacing w:val="-5"/>
              </w:rPr>
              <w:t xml:space="preserve"> </w:t>
            </w:r>
            <w:r w:rsidRPr="00E03E92">
              <w:rPr>
                <w:rFonts w:ascii="Calibri" w:hAnsi="Calibri" w:cs="Calibri"/>
              </w:rPr>
              <w:t>Bearing</w:t>
            </w:r>
            <w:r w:rsidRPr="00E03E92">
              <w:rPr>
                <w:rFonts w:ascii="Calibri" w:hAnsi="Calibri" w:cs="Calibri"/>
                <w:spacing w:val="-4"/>
              </w:rPr>
              <w:t xml:space="preserve"> </w:t>
            </w:r>
            <w:r w:rsidRPr="00E03E92">
              <w:rPr>
                <w:rFonts w:ascii="Calibri" w:hAnsi="Calibri" w:cs="Calibri"/>
              </w:rPr>
              <w:t>and</w:t>
            </w:r>
            <w:r w:rsidRPr="00E03E92">
              <w:rPr>
                <w:rFonts w:ascii="Calibri" w:hAnsi="Calibri" w:cs="Calibri"/>
                <w:spacing w:val="-4"/>
              </w:rPr>
              <w:t xml:space="preserve"> </w:t>
            </w:r>
            <w:r w:rsidRPr="00E03E92">
              <w:rPr>
                <w:rFonts w:ascii="Calibri" w:hAnsi="Calibri" w:cs="Calibri"/>
              </w:rPr>
              <w:t>Distance</w:t>
            </w:r>
            <w:r w:rsidRPr="00E03E92">
              <w:rPr>
                <w:rFonts w:ascii="Calibri" w:hAnsi="Calibri" w:cs="Calibri"/>
                <w:spacing w:val="-3"/>
              </w:rPr>
              <w:t xml:space="preserve"> </w:t>
            </w:r>
            <w:r w:rsidRPr="00E03E92">
              <w:rPr>
                <w:rFonts w:ascii="Calibri" w:hAnsi="Calibri" w:cs="Calibri"/>
              </w:rPr>
              <w:t>Posted</w:t>
            </w:r>
            <w:r w:rsidRPr="00E03E92">
              <w:rPr>
                <w:rFonts w:ascii="Calibri" w:hAnsi="Calibri" w:cs="Calibri"/>
                <w:spacing w:val="-5"/>
              </w:rPr>
              <w:t xml:space="preserve"> </w:t>
            </w:r>
            <w:r w:rsidRPr="00E03E92">
              <w:rPr>
                <w:rFonts w:ascii="Calibri" w:hAnsi="Calibri" w:cs="Calibri"/>
              </w:rPr>
              <w:t>on</w:t>
            </w:r>
            <w:r w:rsidRPr="00E03E92">
              <w:rPr>
                <w:rFonts w:ascii="Calibri" w:hAnsi="Calibri" w:cs="Calibri"/>
                <w:spacing w:val="-4"/>
              </w:rPr>
              <w:t xml:space="preserve"> </w:t>
            </w:r>
            <w:r w:rsidRPr="00E03E92">
              <w:rPr>
                <w:rFonts w:ascii="Calibri" w:hAnsi="Calibri" w:cs="Calibri"/>
              </w:rPr>
              <w:t>Signal</w:t>
            </w:r>
            <w:r w:rsidRPr="00E03E92">
              <w:rPr>
                <w:rFonts w:ascii="Calibri" w:hAnsi="Calibri" w:cs="Calibri"/>
                <w:spacing w:val="-4"/>
              </w:rPr>
              <w:t xml:space="preserve"> Boat</w:t>
            </w:r>
          </w:p>
        </w:tc>
        <w:tc>
          <w:tcPr>
            <w:tcW w:w="1644" w:type="pct"/>
            <w:gridSpan w:val="2"/>
            <w:vAlign w:val="center"/>
          </w:tcPr>
          <w:p w14:paraId="208C38B1" w14:textId="77777777" w:rsidR="00532394" w:rsidRPr="00E03E92" w:rsidRDefault="00532394" w:rsidP="008B4E0C">
            <w:pPr>
              <w:pStyle w:val="TableParagraph"/>
              <w:spacing w:before="0" w:line="240" w:lineRule="auto"/>
              <w:ind w:left="0"/>
              <w:rPr>
                <w:rFonts w:ascii="Calibri" w:hAnsi="Calibri" w:cs="Calibri"/>
              </w:rPr>
            </w:pPr>
            <w:r w:rsidRPr="00E03E92">
              <w:rPr>
                <w:rFonts w:ascii="Calibri" w:hAnsi="Calibri" w:cs="Calibri"/>
              </w:rPr>
              <w:t>Portable</w:t>
            </w:r>
            <w:r w:rsidRPr="00E03E92">
              <w:rPr>
                <w:rFonts w:ascii="Calibri" w:hAnsi="Calibri" w:cs="Calibri"/>
                <w:spacing w:val="-5"/>
              </w:rPr>
              <w:t xml:space="preserve"> </w:t>
            </w:r>
            <w:r w:rsidRPr="00E03E92">
              <w:rPr>
                <w:rFonts w:ascii="Calibri" w:hAnsi="Calibri" w:cs="Calibri"/>
                <w:spacing w:val="-4"/>
              </w:rPr>
              <w:t>Mark</w:t>
            </w:r>
          </w:p>
        </w:tc>
      </w:tr>
      <w:tr w:rsidR="00532394" w:rsidRPr="00E03E92" w14:paraId="3BF10760" w14:textId="77777777" w:rsidTr="008B4E0C">
        <w:trPr>
          <w:trHeight w:val="288"/>
        </w:trPr>
        <w:tc>
          <w:tcPr>
            <w:tcW w:w="278" w:type="pct"/>
            <w:vAlign w:val="center"/>
          </w:tcPr>
          <w:p w14:paraId="2ABCDE03" w14:textId="77777777" w:rsidR="00532394" w:rsidRPr="00E03E92" w:rsidRDefault="00532394" w:rsidP="008B4E0C">
            <w:pPr>
              <w:pStyle w:val="TableParagraph"/>
              <w:spacing w:before="0" w:line="256" w:lineRule="exact"/>
              <w:ind w:left="7"/>
              <w:rPr>
                <w:rFonts w:ascii="Calibri" w:hAnsi="Calibri" w:cs="Calibri"/>
                <w:b/>
              </w:rPr>
            </w:pPr>
            <w:r w:rsidRPr="00E03E92">
              <w:rPr>
                <w:rFonts w:ascii="Calibri" w:hAnsi="Calibri" w:cs="Calibri"/>
                <w:b/>
              </w:rPr>
              <w:lastRenderedPageBreak/>
              <w:t>X</w:t>
            </w:r>
          </w:p>
        </w:tc>
        <w:tc>
          <w:tcPr>
            <w:tcW w:w="3078" w:type="pct"/>
            <w:vAlign w:val="center"/>
          </w:tcPr>
          <w:p w14:paraId="2A9DE60B" w14:textId="77777777" w:rsidR="00532394" w:rsidRPr="00E03E92" w:rsidRDefault="00532394" w:rsidP="008B4E0C">
            <w:pPr>
              <w:pStyle w:val="TableParagraph"/>
              <w:spacing w:before="24" w:line="240" w:lineRule="auto"/>
              <w:jc w:val="left"/>
              <w:rPr>
                <w:rFonts w:ascii="Calibri" w:hAnsi="Calibri" w:cs="Calibri"/>
              </w:rPr>
            </w:pPr>
            <w:r w:rsidRPr="00E03E92">
              <w:rPr>
                <w:rFonts w:ascii="Calibri" w:hAnsi="Calibri" w:cs="Calibri"/>
              </w:rPr>
              <w:t>BYC</w:t>
            </w:r>
            <w:r w:rsidRPr="00E03E92">
              <w:rPr>
                <w:rFonts w:ascii="Calibri" w:hAnsi="Calibri" w:cs="Calibri"/>
                <w:spacing w:val="-5"/>
              </w:rPr>
              <w:t xml:space="preserve"> </w:t>
            </w:r>
            <w:r w:rsidRPr="00E03E92">
              <w:rPr>
                <w:rFonts w:ascii="Calibri" w:hAnsi="Calibri" w:cs="Calibri"/>
              </w:rPr>
              <w:t>Yellow</w:t>
            </w:r>
            <w:r w:rsidRPr="00E03E92">
              <w:rPr>
                <w:rFonts w:ascii="Calibri" w:hAnsi="Calibri" w:cs="Calibri"/>
                <w:spacing w:val="-5"/>
              </w:rPr>
              <w:t xml:space="preserve"> </w:t>
            </w:r>
            <w:r w:rsidRPr="00E03E92">
              <w:rPr>
                <w:rFonts w:ascii="Calibri" w:hAnsi="Calibri" w:cs="Calibri"/>
              </w:rPr>
              <w:t>Can</w:t>
            </w:r>
            <w:r w:rsidRPr="00E03E92">
              <w:rPr>
                <w:rFonts w:ascii="Calibri" w:hAnsi="Calibri" w:cs="Calibri"/>
                <w:spacing w:val="-3"/>
              </w:rPr>
              <w:t xml:space="preserve"> </w:t>
            </w:r>
            <w:r w:rsidRPr="00E03E92">
              <w:rPr>
                <w:rFonts w:ascii="Calibri" w:hAnsi="Calibri" w:cs="Calibri"/>
              </w:rPr>
              <w:t>“X”</w:t>
            </w:r>
            <w:r w:rsidRPr="00E03E92">
              <w:rPr>
                <w:rFonts w:ascii="Calibri" w:hAnsi="Calibri" w:cs="Calibri"/>
                <w:spacing w:val="-5"/>
              </w:rPr>
              <w:t xml:space="preserve"> </w:t>
            </w:r>
            <w:r w:rsidRPr="00E03E92">
              <w:rPr>
                <w:rFonts w:ascii="Calibri" w:hAnsi="Calibri" w:cs="Calibri"/>
              </w:rPr>
              <w:t>East</w:t>
            </w:r>
            <w:r w:rsidRPr="00E03E92">
              <w:rPr>
                <w:rFonts w:ascii="Calibri" w:hAnsi="Calibri" w:cs="Calibri"/>
                <w:spacing w:val="-3"/>
              </w:rPr>
              <w:t xml:space="preserve"> </w:t>
            </w:r>
            <w:r w:rsidRPr="00E03E92">
              <w:rPr>
                <w:rFonts w:ascii="Calibri" w:hAnsi="Calibri" w:cs="Calibri"/>
              </w:rPr>
              <w:t>of</w:t>
            </w:r>
            <w:r w:rsidRPr="00E03E92">
              <w:rPr>
                <w:rFonts w:ascii="Calibri" w:hAnsi="Calibri" w:cs="Calibri"/>
                <w:spacing w:val="-3"/>
              </w:rPr>
              <w:t xml:space="preserve"> </w:t>
            </w:r>
            <w:r w:rsidRPr="00E03E92">
              <w:rPr>
                <w:rFonts w:ascii="Calibri" w:hAnsi="Calibri" w:cs="Calibri"/>
              </w:rPr>
              <w:t>Pease’s</w:t>
            </w:r>
            <w:r w:rsidRPr="00E03E92">
              <w:rPr>
                <w:rFonts w:ascii="Calibri" w:hAnsi="Calibri" w:cs="Calibri"/>
                <w:spacing w:val="-6"/>
              </w:rPr>
              <w:t xml:space="preserve"> </w:t>
            </w:r>
            <w:r w:rsidRPr="00E03E92">
              <w:rPr>
                <w:rFonts w:ascii="Calibri" w:hAnsi="Calibri" w:cs="Calibri"/>
                <w:spacing w:val="-4"/>
              </w:rPr>
              <w:t>Point</w:t>
            </w:r>
          </w:p>
        </w:tc>
        <w:tc>
          <w:tcPr>
            <w:tcW w:w="950" w:type="pct"/>
            <w:vAlign w:val="center"/>
          </w:tcPr>
          <w:p w14:paraId="068EFC61" w14:textId="77777777" w:rsidR="00532394" w:rsidRPr="00E03E92" w:rsidRDefault="00532394" w:rsidP="008B4E0C">
            <w:pPr>
              <w:pStyle w:val="TableParagraph"/>
              <w:ind w:left="391" w:right="382"/>
              <w:rPr>
                <w:rFonts w:ascii="Calibri" w:hAnsi="Calibri" w:cs="Calibri"/>
              </w:rPr>
            </w:pPr>
            <w:r w:rsidRPr="00E03E92">
              <w:rPr>
                <w:rFonts w:ascii="Calibri" w:hAnsi="Calibri" w:cs="Calibri"/>
              </w:rPr>
              <w:t>41</w:t>
            </w:r>
            <w:r w:rsidRPr="00E03E92">
              <w:rPr>
                <w:rFonts w:ascii="Calibri" w:hAnsi="Calibri" w:cs="Calibri"/>
                <w:spacing w:val="-3"/>
              </w:rPr>
              <w:t xml:space="preserve">° </w:t>
            </w:r>
            <w:r w:rsidRPr="00E03E92">
              <w:rPr>
                <w:rFonts w:ascii="Calibri" w:hAnsi="Calibri" w:cs="Calibri"/>
                <w:spacing w:val="-2"/>
              </w:rPr>
              <w:t>39.50’</w:t>
            </w:r>
          </w:p>
        </w:tc>
        <w:tc>
          <w:tcPr>
            <w:tcW w:w="694" w:type="pct"/>
            <w:vAlign w:val="center"/>
          </w:tcPr>
          <w:p w14:paraId="3674DA8C" w14:textId="77777777" w:rsidR="00532394" w:rsidRPr="00E03E92" w:rsidRDefault="00532394" w:rsidP="008B4E0C">
            <w:pPr>
              <w:pStyle w:val="TableParagraph"/>
              <w:ind w:left="0"/>
              <w:rPr>
                <w:rFonts w:ascii="Calibri" w:hAnsi="Calibri" w:cs="Calibri"/>
              </w:rPr>
            </w:pPr>
            <w:r w:rsidRPr="00E03E92">
              <w:rPr>
                <w:rFonts w:ascii="Calibri" w:hAnsi="Calibri" w:cs="Calibri"/>
              </w:rPr>
              <w:t>70</w:t>
            </w:r>
            <w:r w:rsidRPr="00E03E92">
              <w:rPr>
                <w:rFonts w:ascii="Calibri" w:hAnsi="Calibri" w:cs="Calibri"/>
                <w:spacing w:val="1"/>
              </w:rPr>
              <w:t xml:space="preserve">° </w:t>
            </w:r>
            <w:r w:rsidRPr="00E03E92">
              <w:rPr>
                <w:rFonts w:ascii="Calibri" w:hAnsi="Calibri" w:cs="Calibri"/>
                <w:spacing w:val="-2"/>
              </w:rPr>
              <w:t>45.01’</w:t>
            </w:r>
          </w:p>
        </w:tc>
      </w:tr>
      <w:tr w:rsidR="00532394" w:rsidRPr="00E03E92" w14:paraId="68ACF6E0" w14:textId="77777777" w:rsidTr="008B4E0C">
        <w:trPr>
          <w:trHeight w:val="288"/>
        </w:trPr>
        <w:tc>
          <w:tcPr>
            <w:tcW w:w="278" w:type="pct"/>
            <w:vAlign w:val="center"/>
          </w:tcPr>
          <w:p w14:paraId="28B4B189" w14:textId="77777777" w:rsidR="00532394" w:rsidRPr="00E03E92" w:rsidRDefault="00532394" w:rsidP="008B4E0C">
            <w:pPr>
              <w:pStyle w:val="TableParagraph"/>
              <w:spacing w:before="1" w:line="257" w:lineRule="exact"/>
              <w:ind w:left="7"/>
              <w:rPr>
                <w:rFonts w:ascii="Calibri" w:hAnsi="Calibri" w:cs="Calibri"/>
                <w:b/>
              </w:rPr>
            </w:pPr>
            <w:r w:rsidRPr="00E03E92">
              <w:rPr>
                <w:rFonts w:ascii="Calibri" w:hAnsi="Calibri" w:cs="Calibri"/>
                <w:b/>
              </w:rPr>
              <w:t>Y</w:t>
            </w:r>
          </w:p>
        </w:tc>
        <w:tc>
          <w:tcPr>
            <w:tcW w:w="3078" w:type="pct"/>
            <w:vAlign w:val="center"/>
          </w:tcPr>
          <w:p w14:paraId="370BAF6F" w14:textId="77777777" w:rsidR="00532394" w:rsidRPr="00E03E92" w:rsidRDefault="00532394" w:rsidP="008B4E0C">
            <w:pPr>
              <w:pStyle w:val="TableParagraph"/>
              <w:spacing w:before="24" w:line="240" w:lineRule="auto"/>
              <w:jc w:val="left"/>
              <w:rPr>
                <w:rFonts w:ascii="Calibri" w:hAnsi="Calibri" w:cs="Calibri"/>
              </w:rPr>
            </w:pPr>
            <w:r w:rsidRPr="00E03E92">
              <w:rPr>
                <w:rFonts w:ascii="Calibri" w:hAnsi="Calibri" w:cs="Calibri"/>
              </w:rPr>
              <w:t>BYC</w:t>
            </w:r>
            <w:r w:rsidRPr="00E03E92">
              <w:rPr>
                <w:rFonts w:ascii="Calibri" w:hAnsi="Calibri" w:cs="Calibri"/>
                <w:spacing w:val="-4"/>
              </w:rPr>
              <w:t xml:space="preserve"> </w:t>
            </w:r>
            <w:r w:rsidRPr="00E03E92">
              <w:rPr>
                <w:rFonts w:ascii="Calibri" w:hAnsi="Calibri" w:cs="Calibri"/>
              </w:rPr>
              <w:t>Yellow</w:t>
            </w:r>
            <w:r w:rsidRPr="00E03E92">
              <w:rPr>
                <w:rFonts w:ascii="Calibri" w:hAnsi="Calibri" w:cs="Calibri"/>
                <w:spacing w:val="-5"/>
              </w:rPr>
              <w:t xml:space="preserve"> </w:t>
            </w:r>
            <w:r w:rsidRPr="00E03E92">
              <w:rPr>
                <w:rFonts w:ascii="Calibri" w:hAnsi="Calibri" w:cs="Calibri"/>
              </w:rPr>
              <w:t>Can</w:t>
            </w:r>
            <w:r w:rsidRPr="00E03E92">
              <w:rPr>
                <w:rFonts w:ascii="Calibri" w:hAnsi="Calibri" w:cs="Calibri"/>
                <w:spacing w:val="-2"/>
              </w:rPr>
              <w:t xml:space="preserve"> </w:t>
            </w:r>
            <w:r w:rsidRPr="00E03E92">
              <w:rPr>
                <w:rFonts w:ascii="Calibri" w:hAnsi="Calibri" w:cs="Calibri"/>
              </w:rPr>
              <w:t>“Y”</w:t>
            </w:r>
            <w:r w:rsidRPr="00E03E92">
              <w:rPr>
                <w:rFonts w:ascii="Calibri" w:hAnsi="Calibri" w:cs="Calibri"/>
                <w:spacing w:val="-5"/>
              </w:rPr>
              <w:t xml:space="preserve"> </w:t>
            </w:r>
            <w:r w:rsidRPr="00E03E92">
              <w:rPr>
                <w:rFonts w:ascii="Calibri" w:hAnsi="Calibri" w:cs="Calibri"/>
              </w:rPr>
              <w:t>Southwest</w:t>
            </w:r>
            <w:r w:rsidRPr="00E03E92">
              <w:rPr>
                <w:rFonts w:ascii="Calibri" w:hAnsi="Calibri" w:cs="Calibri"/>
                <w:spacing w:val="-2"/>
              </w:rPr>
              <w:t xml:space="preserve"> </w:t>
            </w:r>
            <w:r w:rsidRPr="00E03E92">
              <w:rPr>
                <w:rFonts w:ascii="Calibri" w:hAnsi="Calibri" w:cs="Calibri"/>
              </w:rPr>
              <w:t>of</w:t>
            </w:r>
            <w:r w:rsidRPr="00E03E92">
              <w:rPr>
                <w:rFonts w:ascii="Calibri" w:hAnsi="Calibri" w:cs="Calibri"/>
                <w:spacing w:val="-3"/>
              </w:rPr>
              <w:t xml:space="preserve"> </w:t>
            </w:r>
            <w:r w:rsidRPr="00E03E92">
              <w:rPr>
                <w:rFonts w:ascii="Calibri" w:hAnsi="Calibri" w:cs="Calibri"/>
              </w:rPr>
              <w:t>the</w:t>
            </w:r>
            <w:r w:rsidRPr="00E03E92">
              <w:rPr>
                <w:rFonts w:ascii="Calibri" w:hAnsi="Calibri" w:cs="Calibri"/>
                <w:spacing w:val="-4"/>
              </w:rPr>
              <w:t xml:space="preserve"> </w:t>
            </w:r>
            <w:r w:rsidRPr="00E03E92">
              <w:rPr>
                <w:rFonts w:ascii="Calibri" w:hAnsi="Calibri" w:cs="Calibri"/>
                <w:spacing w:val="-2"/>
              </w:rPr>
              <w:t>Cliffs</w:t>
            </w:r>
          </w:p>
        </w:tc>
        <w:tc>
          <w:tcPr>
            <w:tcW w:w="950" w:type="pct"/>
            <w:vAlign w:val="center"/>
          </w:tcPr>
          <w:p w14:paraId="565606EC" w14:textId="77777777" w:rsidR="00532394" w:rsidRPr="00E03E92" w:rsidRDefault="00532394" w:rsidP="008B4E0C">
            <w:pPr>
              <w:pStyle w:val="TableParagraph"/>
              <w:spacing w:line="248" w:lineRule="exact"/>
              <w:ind w:left="391" w:right="382"/>
              <w:rPr>
                <w:rFonts w:ascii="Calibri" w:hAnsi="Calibri" w:cs="Calibri"/>
              </w:rPr>
            </w:pPr>
            <w:r w:rsidRPr="00E03E92">
              <w:rPr>
                <w:rFonts w:ascii="Calibri" w:hAnsi="Calibri" w:cs="Calibri"/>
                <w:spacing w:val="-2"/>
              </w:rPr>
              <w:t>41° 40.81’</w:t>
            </w:r>
          </w:p>
        </w:tc>
        <w:tc>
          <w:tcPr>
            <w:tcW w:w="694" w:type="pct"/>
            <w:vAlign w:val="center"/>
          </w:tcPr>
          <w:p w14:paraId="3D545E28" w14:textId="77777777" w:rsidR="00532394" w:rsidRPr="00E03E92" w:rsidRDefault="00532394" w:rsidP="008B4E0C">
            <w:pPr>
              <w:pStyle w:val="TableParagraph"/>
              <w:spacing w:line="248" w:lineRule="exact"/>
              <w:ind w:left="0"/>
              <w:rPr>
                <w:rFonts w:ascii="Calibri" w:hAnsi="Calibri" w:cs="Calibri"/>
              </w:rPr>
            </w:pPr>
            <w:r w:rsidRPr="00E03E92">
              <w:rPr>
                <w:rFonts w:ascii="Calibri" w:hAnsi="Calibri" w:cs="Calibri"/>
              </w:rPr>
              <w:t>70</w:t>
            </w:r>
            <w:r w:rsidRPr="00E03E92">
              <w:rPr>
                <w:rFonts w:ascii="Calibri" w:hAnsi="Calibri" w:cs="Calibri"/>
                <w:spacing w:val="1"/>
              </w:rPr>
              <w:t xml:space="preserve">° </w:t>
            </w:r>
            <w:r w:rsidRPr="00E03E92">
              <w:rPr>
                <w:rFonts w:ascii="Calibri" w:hAnsi="Calibri" w:cs="Calibri"/>
                <w:spacing w:val="-2"/>
              </w:rPr>
              <w:t>43.89’</w:t>
            </w:r>
          </w:p>
        </w:tc>
      </w:tr>
      <w:tr w:rsidR="00532394" w:rsidRPr="00E03E92" w14:paraId="0BF11450" w14:textId="77777777" w:rsidTr="008B4E0C">
        <w:trPr>
          <w:trHeight w:val="288"/>
        </w:trPr>
        <w:tc>
          <w:tcPr>
            <w:tcW w:w="278" w:type="pct"/>
            <w:vAlign w:val="center"/>
          </w:tcPr>
          <w:p w14:paraId="4E87E11E" w14:textId="77777777" w:rsidR="00532394" w:rsidRPr="00E03E92" w:rsidRDefault="00532394" w:rsidP="008B4E0C">
            <w:pPr>
              <w:pStyle w:val="TableParagraph"/>
              <w:spacing w:before="0" w:line="256" w:lineRule="exact"/>
              <w:ind w:left="4"/>
              <w:rPr>
                <w:rFonts w:ascii="Calibri" w:hAnsi="Calibri" w:cs="Calibri"/>
                <w:b/>
              </w:rPr>
            </w:pPr>
            <w:r w:rsidRPr="00E03E92">
              <w:rPr>
                <w:rFonts w:ascii="Calibri" w:hAnsi="Calibri" w:cs="Calibri"/>
                <w:b/>
              </w:rPr>
              <w:t>Z</w:t>
            </w:r>
          </w:p>
        </w:tc>
        <w:tc>
          <w:tcPr>
            <w:tcW w:w="3078" w:type="pct"/>
            <w:vAlign w:val="center"/>
          </w:tcPr>
          <w:p w14:paraId="4DD40B66" w14:textId="77777777" w:rsidR="00532394" w:rsidRPr="00E03E92" w:rsidRDefault="00532394" w:rsidP="008B4E0C">
            <w:pPr>
              <w:pStyle w:val="TableParagraph"/>
              <w:spacing w:before="22" w:line="240" w:lineRule="auto"/>
              <w:jc w:val="left"/>
              <w:rPr>
                <w:rFonts w:ascii="Calibri" w:hAnsi="Calibri" w:cs="Calibri"/>
              </w:rPr>
            </w:pPr>
            <w:r w:rsidRPr="00E03E92">
              <w:rPr>
                <w:rFonts w:ascii="Calibri" w:hAnsi="Calibri" w:cs="Calibri"/>
              </w:rPr>
              <w:t>Buzzards</w:t>
            </w:r>
            <w:r w:rsidRPr="00E03E92">
              <w:rPr>
                <w:rFonts w:ascii="Calibri" w:hAnsi="Calibri" w:cs="Calibri"/>
                <w:spacing w:val="-5"/>
              </w:rPr>
              <w:t xml:space="preserve"> </w:t>
            </w:r>
            <w:r w:rsidRPr="00E03E92">
              <w:rPr>
                <w:rFonts w:ascii="Calibri" w:hAnsi="Calibri" w:cs="Calibri"/>
              </w:rPr>
              <w:t>Bay</w:t>
            </w:r>
            <w:r w:rsidRPr="00E03E92">
              <w:rPr>
                <w:rFonts w:ascii="Calibri" w:hAnsi="Calibri" w:cs="Calibri"/>
                <w:spacing w:val="-5"/>
              </w:rPr>
              <w:t xml:space="preserve"> </w:t>
            </w:r>
            <w:r w:rsidRPr="00E03E92">
              <w:rPr>
                <w:rFonts w:ascii="Calibri" w:hAnsi="Calibri" w:cs="Calibri"/>
              </w:rPr>
              <w:t>Lighted</w:t>
            </w:r>
            <w:r w:rsidRPr="00E03E92">
              <w:rPr>
                <w:rFonts w:ascii="Calibri" w:hAnsi="Calibri" w:cs="Calibri"/>
                <w:spacing w:val="-4"/>
              </w:rPr>
              <w:t xml:space="preserve"> </w:t>
            </w:r>
            <w:r w:rsidRPr="00E03E92">
              <w:rPr>
                <w:rFonts w:ascii="Calibri" w:hAnsi="Calibri" w:cs="Calibri"/>
              </w:rPr>
              <w:t>Red</w:t>
            </w:r>
            <w:r w:rsidRPr="00E03E92">
              <w:rPr>
                <w:rFonts w:ascii="Calibri" w:hAnsi="Calibri" w:cs="Calibri"/>
                <w:spacing w:val="-3"/>
              </w:rPr>
              <w:t xml:space="preserve"> </w:t>
            </w:r>
            <w:r w:rsidRPr="00E03E92">
              <w:rPr>
                <w:rFonts w:ascii="Calibri" w:hAnsi="Calibri" w:cs="Calibri"/>
              </w:rPr>
              <w:t>Gong</w:t>
            </w:r>
            <w:r w:rsidRPr="00E03E92">
              <w:rPr>
                <w:rFonts w:ascii="Calibri" w:hAnsi="Calibri" w:cs="Calibri"/>
                <w:spacing w:val="-3"/>
              </w:rPr>
              <w:t xml:space="preserve"> </w:t>
            </w:r>
            <w:r w:rsidRPr="00E03E92">
              <w:rPr>
                <w:rFonts w:ascii="Calibri" w:hAnsi="Calibri" w:cs="Calibri"/>
              </w:rPr>
              <w:t>“10”</w:t>
            </w:r>
            <w:r w:rsidRPr="00E03E92">
              <w:rPr>
                <w:rFonts w:ascii="Calibri" w:hAnsi="Calibri" w:cs="Calibri"/>
                <w:spacing w:val="-5"/>
              </w:rPr>
              <w:t xml:space="preserve"> </w:t>
            </w:r>
            <w:r w:rsidRPr="00E03E92">
              <w:rPr>
                <w:rFonts w:ascii="Calibri" w:hAnsi="Calibri" w:cs="Calibri"/>
              </w:rPr>
              <w:t>(Fl</w:t>
            </w:r>
            <w:r w:rsidRPr="00E03E92">
              <w:rPr>
                <w:rFonts w:ascii="Calibri" w:hAnsi="Calibri" w:cs="Calibri"/>
                <w:spacing w:val="-3"/>
              </w:rPr>
              <w:t xml:space="preserve"> </w:t>
            </w:r>
            <w:r w:rsidRPr="00E03E92">
              <w:rPr>
                <w:rFonts w:ascii="Calibri" w:hAnsi="Calibri" w:cs="Calibri"/>
              </w:rPr>
              <w:t>R)</w:t>
            </w:r>
            <w:r w:rsidRPr="00E03E92">
              <w:rPr>
                <w:rFonts w:ascii="Calibri" w:hAnsi="Calibri" w:cs="Calibri"/>
                <w:spacing w:val="-5"/>
              </w:rPr>
              <w:t xml:space="preserve"> </w:t>
            </w:r>
            <w:r w:rsidRPr="00E03E92">
              <w:rPr>
                <w:rFonts w:ascii="Calibri" w:hAnsi="Calibri" w:cs="Calibri"/>
              </w:rPr>
              <w:t>Southeast</w:t>
            </w:r>
            <w:r w:rsidRPr="00E03E92">
              <w:rPr>
                <w:rFonts w:ascii="Calibri" w:hAnsi="Calibri" w:cs="Calibri"/>
                <w:spacing w:val="-4"/>
              </w:rPr>
              <w:t xml:space="preserve"> </w:t>
            </w:r>
            <w:r w:rsidRPr="00E03E92">
              <w:rPr>
                <w:rFonts w:ascii="Calibri" w:hAnsi="Calibri" w:cs="Calibri"/>
              </w:rPr>
              <w:t>of</w:t>
            </w:r>
            <w:r w:rsidRPr="00E03E92">
              <w:rPr>
                <w:rFonts w:ascii="Calibri" w:hAnsi="Calibri" w:cs="Calibri"/>
                <w:spacing w:val="-3"/>
              </w:rPr>
              <w:t xml:space="preserve"> </w:t>
            </w:r>
            <w:r w:rsidRPr="00E03E92">
              <w:rPr>
                <w:rFonts w:ascii="Calibri" w:hAnsi="Calibri" w:cs="Calibri"/>
              </w:rPr>
              <w:t>West</w:t>
            </w:r>
            <w:r w:rsidRPr="00E03E92">
              <w:rPr>
                <w:rFonts w:ascii="Calibri" w:hAnsi="Calibri" w:cs="Calibri"/>
                <w:spacing w:val="-4"/>
              </w:rPr>
              <w:t xml:space="preserve"> </w:t>
            </w:r>
            <w:r w:rsidRPr="00E03E92">
              <w:rPr>
                <w:rFonts w:ascii="Calibri" w:hAnsi="Calibri" w:cs="Calibri"/>
              </w:rPr>
              <w:t>Island</w:t>
            </w:r>
            <w:r w:rsidRPr="00E03E92">
              <w:rPr>
                <w:rFonts w:ascii="Calibri" w:hAnsi="Calibri" w:cs="Calibri"/>
                <w:spacing w:val="-3"/>
              </w:rPr>
              <w:t xml:space="preserve"> </w:t>
            </w:r>
            <w:r w:rsidRPr="00E03E92">
              <w:rPr>
                <w:rFonts w:ascii="Calibri" w:hAnsi="Calibri" w:cs="Calibri"/>
              </w:rPr>
              <w:t>(off</w:t>
            </w:r>
            <w:r w:rsidRPr="00E03E92">
              <w:rPr>
                <w:rFonts w:ascii="Calibri" w:hAnsi="Calibri" w:cs="Calibri"/>
                <w:spacing w:val="-4"/>
              </w:rPr>
              <w:t xml:space="preserve"> </w:t>
            </w:r>
            <w:r w:rsidRPr="00E03E92">
              <w:rPr>
                <w:rFonts w:ascii="Calibri" w:hAnsi="Calibri" w:cs="Calibri"/>
                <w:spacing w:val="-2"/>
              </w:rPr>
              <w:t>chart)</w:t>
            </w:r>
          </w:p>
        </w:tc>
        <w:tc>
          <w:tcPr>
            <w:tcW w:w="950" w:type="pct"/>
            <w:vAlign w:val="center"/>
          </w:tcPr>
          <w:p w14:paraId="5AC6172D" w14:textId="77777777" w:rsidR="00532394" w:rsidRPr="00E03E92" w:rsidRDefault="00532394" w:rsidP="008B4E0C">
            <w:pPr>
              <w:pStyle w:val="TableParagraph"/>
              <w:ind w:left="391" w:right="382"/>
              <w:rPr>
                <w:rFonts w:ascii="Calibri" w:hAnsi="Calibri" w:cs="Calibri"/>
              </w:rPr>
            </w:pPr>
            <w:r w:rsidRPr="00E03E92">
              <w:rPr>
                <w:rFonts w:ascii="Calibri" w:hAnsi="Calibri" w:cs="Calibri"/>
              </w:rPr>
              <w:t>41</w:t>
            </w:r>
            <w:r w:rsidRPr="00E03E92">
              <w:rPr>
                <w:rFonts w:ascii="Calibri" w:hAnsi="Calibri" w:cs="Calibri"/>
                <w:spacing w:val="-3"/>
              </w:rPr>
              <w:t xml:space="preserve">° </w:t>
            </w:r>
            <w:r w:rsidRPr="00E03E92">
              <w:rPr>
                <w:rFonts w:ascii="Calibri" w:hAnsi="Calibri" w:cs="Calibri"/>
                <w:spacing w:val="-2"/>
              </w:rPr>
              <w:t>34.61’</w:t>
            </w:r>
          </w:p>
        </w:tc>
        <w:tc>
          <w:tcPr>
            <w:tcW w:w="694" w:type="pct"/>
            <w:vAlign w:val="center"/>
          </w:tcPr>
          <w:p w14:paraId="7C74125A" w14:textId="77777777" w:rsidR="00532394" w:rsidRPr="00E03E92" w:rsidRDefault="00532394" w:rsidP="008B4E0C">
            <w:pPr>
              <w:pStyle w:val="TableParagraph"/>
              <w:ind w:left="0"/>
              <w:rPr>
                <w:rFonts w:ascii="Calibri" w:hAnsi="Calibri" w:cs="Calibri"/>
              </w:rPr>
            </w:pPr>
            <w:r w:rsidRPr="00E03E92">
              <w:rPr>
                <w:rFonts w:ascii="Calibri" w:hAnsi="Calibri" w:cs="Calibri"/>
              </w:rPr>
              <w:t>70</w:t>
            </w:r>
            <w:r w:rsidRPr="00E03E92">
              <w:rPr>
                <w:rFonts w:ascii="Calibri" w:hAnsi="Calibri" w:cs="Calibri"/>
                <w:spacing w:val="1"/>
              </w:rPr>
              <w:t xml:space="preserve">° </w:t>
            </w:r>
            <w:r w:rsidRPr="00E03E92">
              <w:rPr>
                <w:rFonts w:ascii="Calibri" w:hAnsi="Calibri" w:cs="Calibri"/>
                <w:spacing w:val="-2"/>
              </w:rPr>
              <w:t>43.25’</w:t>
            </w:r>
          </w:p>
        </w:tc>
      </w:tr>
      <w:tr w:rsidR="00532394" w:rsidRPr="00E03E92" w14:paraId="2FA6B6EE" w14:textId="77777777" w:rsidTr="008B4E0C">
        <w:trPr>
          <w:trHeight w:val="288"/>
        </w:trPr>
        <w:tc>
          <w:tcPr>
            <w:tcW w:w="278" w:type="pct"/>
            <w:vAlign w:val="center"/>
          </w:tcPr>
          <w:p w14:paraId="3AA5003A" w14:textId="77777777" w:rsidR="00532394" w:rsidRPr="00E03E92" w:rsidRDefault="00532394" w:rsidP="008B4E0C">
            <w:pPr>
              <w:pStyle w:val="TableParagraph"/>
              <w:spacing w:before="0" w:line="256" w:lineRule="exact"/>
              <w:ind w:left="4"/>
              <w:rPr>
                <w:rFonts w:ascii="Calibri" w:hAnsi="Calibri" w:cs="Calibri"/>
                <w:b/>
              </w:rPr>
            </w:pPr>
            <w:r w:rsidRPr="00E03E92">
              <w:rPr>
                <w:rFonts w:ascii="Calibri" w:hAnsi="Calibri" w:cs="Calibri"/>
                <w:b/>
              </w:rPr>
              <w:t>Bully Rock</w:t>
            </w:r>
          </w:p>
        </w:tc>
        <w:tc>
          <w:tcPr>
            <w:tcW w:w="3078" w:type="pct"/>
            <w:vAlign w:val="center"/>
          </w:tcPr>
          <w:p w14:paraId="67068FA1" w14:textId="13BEA3BA" w:rsidR="00532394" w:rsidRPr="00E03E92" w:rsidRDefault="00532394" w:rsidP="008B4E0C">
            <w:pPr>
              <w:pStyle w:val="TableParagraph"/>
              <w:spacing w:before="22" w:line="240" w:lineRule="auto"/>
              <w:jc w:val="left"/>
              <w:rPr>
                <w:rFonts w:ascii="Calibri" w:hAnsi="Calibri" w:cs="Calibri"/>
                <w:highlight w:val="yellow"/>
              </w:rPr>
            </w:pPr>
            <w:r w:rsidRPr="00E03E92">
              <w:rPr>
                <w:rFonts w:ascii="Calibri" w:hAnsi="Calibri" w:cs="Calibri"/>
              </w:rPr>
              <w:t xml:space="preserve">White Cylinder with </w:t>
            </w:r>
            <w:r w:rsidRPr="00E03E92">
              <w:rPr>
                <w:rStyle w:val="hgkelc"/>
                <w:rFonts w:ascii="Calibri" w:hAnsi="Calibri" w:cs="Calibri"/>
                <w:lang w:val="en"/>
              </w:rPr>
              <w:t xml:space="preserve">an orange diamond on two opposite sides and two orange horizontal </w:t>
            </w:r>
            <w:r w:rsidRPr="00D03D19">
              <w:rPr>
                <w:rStyle w:val="hgkelc"/>
                <w:rFonts w:ascii="Calibri" w:hAnsi="Calibri" w:cs="Calibri"/>
                <w:lang w:val="en"/>
              </w:rPr>
              <w:t>bands</w:t>
            </w:r>
            <w:r w:rsidR="00E47612" w:rsidRPr="00D03D19">
              <w:rPr>
                <w:rStyle w:val="hgkelc"/>
                <w:rFonts w:ascii="Calibri" w:hAnsi="Calibri" w:cs="Calibri"/>
                <w:lang w:val="en"/>
              </w:rPr>
              <w:t>. This mark is designated as an obstruction</w:t>
            </w:r>
            <w:r w:rsidR="00D03D19">
              <w:rPr>
                <w:rStyle w:val="hgkelc"/>
                <w:rFonts w:ascii="Calibri" w:hAnsi="Calibri" w:cs="Calibri"/>
                <w:lang w:val="en"/>
              </w:rPr>
              <w:t xml:space="preserve"> for PHRF boats</w:t>
            </w:r>
            <w:r w:rsidR="00DB3BDF" w:rsidRPr="00D03D19">
              <w:rPr>
                <w:rStyle w:val="hgkelc"/>
                <w:rFonts w:ascii="Calibri" w:hAnsi="Calibri" w:cs="Calibri"/>
                <w:lang w:val="en"/>
              </w:rPr>
              <w:t>.</w:t>
            </w:r>
          </w:p>
        </w:tc>
        <w:tc>
          <w:tcPr>
            <w:tcW w:w="950" w:type="pct"/>
            <w:vAlign w:val="center"/>
          </w:tcPr>
          <w:p w14:paraId="01C0F62C" w14:textId="77777777" w:rsidR="00532394" w:rsidRPr="00E03E92" w:rsidRDefault="00532394" w:rsidP="008B4E0C">
            <w:pPr>
              <w:pStyle w:val="TableParagraph"/>
              <w:ind w:left="391" w:right="382"/>
              <w:rPr>
                <w:rFonts w:ascii="Calibri" w:hAnsi="Calibri" w:cs="Calibri"/>
              </w:rPr>
            </w:pPr>
            <w:r w:rsidRPr="00E03E92">
              <w:rPr>
                <w:rFonts w:ascii="Calibri" w:hAnsi="Calibri" w:cs="Calibri"/>
              </w:rPr>
              <w:t>41° 40.12’</w:t>
            </w:r>
          </w:p>
        </w:tc>
        <w:tc>
          <w:tcPr>
            <w:tcW w:w="694" w:type="pct"/>
            <w:vAlign w:val="center"/>
          </w:tcPr>
          <w:p w14:paraId="62B0B1ED" w14:textId="77777777" w:rsidR="00532394" w:rsidRPr="00E03E92" w:rsidRDefault="00532394" w:rsidP="008B4E0C">
            <w:pPr>
              <w:pStyle w:val="TableParagraph"/>
              <w:ind w:left="0"/>
              <w:rPr>
                <w:rFonts w:ascii="Calibri" w:hAnsi="Calibri" w:cs="Calibri"/>
              </w:rPr>
            </w:pPr>
            <w:r w:rsidRPr="00E03E92">
              <w:rPr>
                <w:rFonts w:ascii="Calibri" w:hAnsi="Calibri" w:cs="Calibri"/>
              </w:rPr>
              <w:t>70° 43.33’</w:t>
            </w:r>
          </w:p>
        </w:tc>
      </w:tr>
    </w:tbl>
    <w:p w14:paraId="29C48D2C" w14:textId="77777777" w:rsidR="00532394" w:rsidRPr="00E03E92" w:rsidRDefault="00532394" w:rsidP="00532394">
      <w:pPr>
        <w:rPr>
          <w:rFonts w:ascii="Calibri" w:hAnsi="Calibri" w:cs="Calibri"/>
        </w:rPr>
      </w:pPr>
    </w:p>
    <w:p w14:paraId="74689A1D" w14:textId="77777777" w:rsidR="00532394" w:rsidRPr="00E03E92" w:rsidRDefault="00532394" w:rsidP="00532394">
      <w:pPr>
        <w:pStyle w:val="Body"/>
        <w:rPr>
          <w:rFonts w:ascii="Calibri" w:hAnsi="Calibri" w:cs="Calibri"/>
        </w:rPr>
      </w:pPr>
    </w:p>
    <w:p w14:paraId="783DD6C5" w14:textId="77777777" w:rsidR="00AE4A73" w:rsidRDefault="00AE4A73" w:rsidP="00A00C5D">
      <w:pPr>
        <w:pStyle w:val="Default"/>
        <w:spacing w:before="120"/>
        <w:ind w:left="360"/>
        <w:rPr>
          <w:sz w:val="22"/>
          <w:szCs w:val="22"/>
        </w:rPr>
      </w:pPr>
    </w:p>
    <w:sectPr w:rsidR="00AE4A73" w:rsidSect="00F53091">
      <w:footerReference w:type="default" r:id="rId1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01284" w14:textId="77777777" w:rsidR="009332F0" w:rsidRDefault="009332F0" w:rsidP="009023B2">
      <w:pPr>
        <w:spacing w:after="0" w:line="240" w:lineRule="auto"/>
      </w:pPr>
      <w:r>
        <w:separator/>
      </w:r>
    </w:p>
  </w:endnote>
  <w:endnote w:type="continuationSeparator" w:id="0">
    <w:p w14:paraId="6A846959" w14:textId="77777777" w:rsidR="009332F0" w:rsidRDefault="009332F0" w:rsidP="009023B2">
      <w:pPr>
        <w:spacing w:after="0" w:line="240" w:lineRule="auto"/>
      </w:pPr>
      <w:r>
        <w:continuationSeparator/>
      </w:r>
    </w:p>
  </w:endnote>
  <w:endnote w:type="continuationNotice" w:id="1">
    <w:p w14:paraId="15655A4B" w14:textId="77777777" w:rsidR="009332F0" w:rsidRDefault="009332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AF815" w14:textId="702EAD47" w:rsidR="000577D6" w:rsidRDefault="00000000" w:rsidP="00E969C1">
    <w:pPr>
      <w:pStyle w:val="Footer"/>
      <w:jc w:val="right"/>
    </w:pPr>
    <w:sdt>
      <w:sdtPr>
        <w:alias w:val="Title"/>
        <w:tag w:val=""/>
        <w:id w:val="1470173644"/>
        <w:placeholder>
          <w:docPart w:val="AD8E04203F394A9CBA76A56981892556"/>
        </w:placeholder>
        <w:dataBinding w:prefixMappings="xmlns:ns0='http://purl.org/dc/elements/1.1/' xmlns:ns1='http://schemas.openxmlformats.org/package/2006/metadata/core-properties' " w:xpath="/ns1:coreProperties[1]/ns0:title[1]" w:storeItemID="{6C3C8BC8-F283-45AE-878A-BAB7291924A1}"/>
        <w:text/>
      </w:sdtPr>
      <w:sdtContent>
        <w:r w:rsidR="00D938C6">
          <w:t>Notice of Race 202</w:t>
        </w:r>
        <w:r w:rsidR="0016619C">
          <w:t>5</w:t>
        </w:r>
        <w:r w:rsidR="0051198E">
          <w:t xml:space="preserve"> Series</w:t>
        </w:r>
      </w:sdtContent>
    </w:sdt>
    <w:r w:rsidR="00F55629">
      <w:t xml:space="preserve"> </w:t>
    </w:r>
    <w:r w:rsidR="00D03D19">
      <w:t>–</w:t>
    </w:r>
    <w:r w:rsidR="00F55629">
      <w:t xml:space="preserve"> </w:t>
    </w:r>
    <w:r w:rsidR="00D03D19">
      <w:t xml:space="preserve">Public </w:t>
    </w:r>
    <w:r w:rsidR="00BD016E">
      <w:t>Release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12F1C" w14:textId="77777777" w:rsidR="009332F0" w:rsidRDefault="009332F0" w:rsidP="009023B2">
      <w:pPr>
        <w:spacing w:after="0" w:line="240" w:lineRule="auto"/>
      </w:pPr>
      <w:r>
        <w:separator/>
      </w:r>
    </w:p>
  </w:footnote>
  <w:footnote w:type="continuationSeparator" w:id="0">
    <w:p w14:paraId="4D53A8FB" w14:textId="77777777" w:rsidR="009332F0" w:rsidRDefault="009332F0" w:rsidP="009023B2">
      <w:pPr>
        <w:spacing w:after="0" w:line="240" w:lineRule="auto"/>
      </w:pPr>
      <w:r>
        <w:continuationSeparator/>
      </w:r>
    </w:p>
  </w:footnote>
  <w:footnote w:type="continuationNotice" w:id="1">
    <w:p w14:paraId="4E30BEEB" w14:textId="77777777" w:rsidR="009332F0" w:rsidRDefault="009332F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18F7"/>
    <w:multiLevelType w:val="multilevel"/>
    <w:tmpl w:val="D3609ABE"/>
    <w:lvl w:ilvl="0">
      <w:start w:val="2"/>
      <w:numFmt w:val="decimal"/>
      <w:lvlText w:val="%1."/>
      <w:lvlJc w:val="left"/>
      <w:pPr>
        <w:ind w:left="479" w:hanging="360"/>
      </w:pPr>
      <w:rPr>
        <w:rFonts w:hint="default"/>
        <w:b/>
        <w:bCs/>
        <w:i w:val="0"/>
        <w:iCs w:val="0"/>
        <w:spacing w:val="-2"/>
        <w:w w:val="100"/>
        <w:sz w:val="22"/>
        <w:szCs w:val="22"/>
        <w:lang w:val="en-US" w:eastAsia="en-US" w:bidi="ar-SA"/>
      </w:rPr>
    </w:lvl>
    <w:lvl w:ilvl="1">
      <w:start w:val="1"/>
      <w:numFmt w:val="decimal"/>
      <w:lvlText w:val="%1.%2."/>
      <w:lvlJc w:val="left"/>
      <w:pPr>
        <w:ind w:left="954" w:hanging="504"/>
      </w:pPr>
      <w:rPr>
        <w:rFonts w:ascii="Calibri" w:eastAsia="Calibri" w:hAnsi="Calibri" w:cs="Calibri" w:hint="default"/>
        <w:b w:val="0"/>
        <w:bCs w:val="0"/>
        <w:i w:val="0"/>
        <w:iCs w:val="0"/>
        <w:spacing w:val="-8"/>
        <w:w w:val="100"/>
        <w:sz w:val="22"/>
        <w:szCs w:val="22"/>
        <w:lang w:val="en-US" w:eastAsia="en-US" w:bidi="ar-SA"/>
      </w:rPr>
    </w:lvl>
    <w:lvl w:ilvl="2">
      <w:start w:val="1"/>
      <w:numFmt w:val="decimal"/>
      <w:lvlText w:val="%1.%2.%3."/>
      <w:lvlJc w:val="left"/>
      <w:pPr>
        <w:ind w:left="1564" w:hanging="507"/>
      </w:pPr>
      <w:rPr>
        <w:rFonts w:ascii="Calibri" w:eastAsia="Calibri" w:hAnsi="Calibri" w:cs="Calibri" w:hint="default"/>
        <w:b w:val="0"/>
        <w:bCs w:val="0"/>
        <w:i w:val="0"/>
        <w:iCs w:val="0"/>
        <w:spacing w:val="-11"/>
        <w:w w:val="100"/>
        <w:sz w:val="22"/>
        <w:szCs w:val="22"/>
        <w:lang w:val="en-US" w:eastAsia="en-US" w:bidi="ar-SA"/>
      </w:rPr>
    </w:lvl>
    <w:lvl w:ilvl="3">
      <w:start w:val="1"/>
      <w:numFmt w:val="decimal"/>
      <w:lvlText w:val="%4"/>
      <w:lvlJc w:val="left"/>
      <w:pPr>
        <w:ind w:left="1433" w:hanging="360"/>
      </w:pPr>
      <w:rPr>
        <w:rFonts w:hint="default"/>
      </w:rPr>
    </w:lvl>
    <w:lvl w:ilvl="4">
      <w:numFmt w:val="bullet"/>
      <w:lvlText w:val="•"/>
      <w:lvlJc w:val="left"/>
      <w:pPr>
        <w:ind w:left="2828" w:hanging="507"/>
      </w:pPr>
      <w:rPr>
        <w:rFonts w:hint="default"/>
        <w:lang w:val="en-US" w:eastAsia="en-US" w:bidi="ar-SA"/>
      </w:rPr>
    </w:lvl>
    <w:lvl w:ilvl="5">
      <w:numFmt w:val="bullet"/>
      <w:lvlText w:val="•"/>
      <w:lvlJc w:val="left"/>
      <w:pPr>
        <w:ind w:left="4077" w:hanging="507"/>
      </w:pPr>
      <w:rPr>
        <w:rFonts w:hint="default"/>
        <w:lang w:val="en-US" w:eastAsia="en-US" w:bidi="ar-SA"/>
      </w:rPr>
    </w:lvl>
    <w:lvl w:ilvl="6">
      <w:numFmt w:val="bullet"/>
      <w:lvlText w:val="•"/>
      <w:lvlJc w:val="left"/>
      <w:pPr>
        <w:ind w:left="5325" w:hanging="507"/>
      </w:pPr>
      <w:rPr>
        <w:rFonts w:hint="default"/>
        <w:lang w:val="en-US" w:eastAsia="en-US" w:bidi="ar-SA"/>
      </w:rPr>
    </w:lvl>
    <w:lvl w:ilvl="7">
      <w:numFmt w:val="bullet"/>
      <w:lvlText w:val="•"/>
      <w:lvlJc w:val="left"/>
      <w:pPr>
        <w:ind w:left="6574" w:hanging="507"/>
      </w:pPr>
      <w:rPr>
        <w:rFonts w:hint="default"/>
        <w:lang w:val="en-US" w:eastAsia="en-US" w:bidi="ar-SA"/>
      </w:rPr>
    </w:lvl>
    <w:lvl w:ilvl="8">
      <w:numFmt w:val="bullet"/>
      <w:lvlText w:val="•"/>
      <w:lvlJc w:val="left"/>
      <w:pPr>
        <w:ind w:left="7822" w:hanging="507"/>
      </w:pPr>
      <w:rPr>
        <w:rFonts w:hint="default"/>
        <w:lang w:val="en-US" w:eastAsia="en-US" w:bidi="ar-SA"/>
      </w:rPr>
    </w:lvl>
  </w:abstractNum>
  <w:abstractNum w:abstractNumId="1" w15:restartNumberingAfterBreak="0">
    <w:nsid w:val="00BE2371"/>
    <w:multiLevelType w:val="hybridMultilevel"/>
    <w:tmpl w:val="C5002A6A"/>
    <w:lvl w:ilvl="0" w:tplc="466C17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AF64E3"/>
    <w:multiLevelType w:val="multilevel"/>
    <w:tmpl w:val="6B7AB708"/>
    <w:lvl w:ilvl="0">
      <w:start w:val="10"/>
      <w:numFmt w:val="decimal"/>
      <w:lvlText w:val="%1."/>
      <w:lvlJc w:val="left"/>
      <w:pPr>
        <w:ind w:left="360" w:hanging="360"/>
      </w:pPr>
      <w:rPr>
        <w:rFonts w:hint="default"/>
        <w:b/>
        <w:bCs/>
        <w:i w:val="0"/>
        <w:iCs w:val="0"/>
        <w:spacing w:val="-2"/>
        <w:w w:val="100"/>
        <w:sz w:val="22"/>
        <w:szCs w:val="22"/>
      </w:rPr>
    </w:lvl>
    <w:lvl w:ilvl="1">
      <w:start w:val="1"/>
      <w:numFmt w:val="decimal"/>
      <w:lvlText w:val="%1.%2."/>
      <w:lvlJc w:val="left"/>
      <w:pPr>
        <w:ind w:left="835" w:hanging="504"/>
      </w:pPr>
      <w:rPr>
        <w:rFonts w:ascii="Calibri" w:eastAsia="Calibri" w:hAnsi="Calibri" w:cs="Calibri" w:hint="default"/>
        <w:b w:val="0"/>
        <w:bCs w:val="0"/>
        <w:i w:val="0"/>
        <w:iCs w:val="0"/>
        <w:spacing w:val="-8"/>
        <w:w w:val="100"/>
        <w:sz w:val="22"/>
        <w:szCs w:val="22"/>
      </w:rPr>
    </w:lvl>
    <w:lvl w:ilvl="2">
      <w:start w:val="1"/>
      <w:numFmt w:val="decimal"/>
      <w:lvlText w:val="%1.%2.%3."/>
      <w:lvlJc w:val="left"/>
      <w:pPr>
        <w:ind w:left="1445" w:hanging="507"/>
      </w:pPr>
      <w:rPr>
        <w:rFonts w:ascii="Calibri" w:eastAsia="Calibri" w:hAnsi="Calibri" w:cs="Calibri" w:hint="default"/>
        <w:b w:val="0"/>
        <w:bCs w:val="0"/>
        <w:i w:val="0"/>
        <w:iCs w:val="0"/>
        <w:spacing w:val="-11"/>
        <w:w w:val="100"/>
        <w:sz w:val="22"/>
        <w:szCs w:val="22"/>
      </w:rPr>
    </w:lvl>
    <w:lvl w:ilvl="3">
      <w:start w:val="1"/>
      <w:numFmt w:val="decimal"/>
      <w:lvlText w:val="%4"/>
      <w:lvlJc w:val="left"/>
      <w:pPr>
        <w:ind w:left="1314" w:hanging="360"/>
      </w:pPr>
      <w:rPr>
        <w:rFonts w:hint="default"/>
      </w:rPr>
    </w:lvl>
    <w:lvl w:ilvl="4">
      <w:numFmt w:val="bullet"/>
      <w:lvlText w:val="•"/>
      <w:lvlJc w:val="left"/>
      <w:pPr>
        <w:ind w:left="2709" w:hanging="507"/>
      </w:pPr>
      <w:rPr>
        <w:rFonts w:hint="default"/>
      </w:rPr>
    </w:lvl>
    <w:lvl w:ilvl="5">
      <w:numFmt w:val="bullet"/>
      <w:lvlText w:val="•"/>
      <w:lvlJc w:val="left"/>
      <w:pPr>
        <w:ind w:left="3958" w:hanging="507"/>
      </w:pPr>
      <w:rPr>
        <w:rFonts w:hint="default"/>
      </w:rPr>
    </w:lvl>
    <w:lvl w:ilvl="6">
      <w:numFmt w:val="bullet"/>
      <w:lvlText w:val="•"/>
      <w:lvlJc w:val="left"/>
      <w:pPr>
        <w:ind w:left="5206" w:hanging="507"/>
      </w:pPr>
      <w:rPr>
        <w:rFonts w:hint="default"/>
      </w:rPr>
    </w:lvl>
    <w:lvl w:ilvl="7">
      <w:numFmt w:val="bullet"/>
      <w:lvlText w:val="•"/>
      <w:lvlJc w:val="left"/>
      <w:pPr>
        <w:ind w:left="6455" w:hanging="507"/>
      </w:pPr>
      <w:rPr>
        <w:rFonts w:hint="default"/>
      </w:rPr>
    </w:lvl>
    <w:lvl w:ilvl="8">
      <w:numFmt w:val="bullet"/>
      <w:lvlText w:val="•"/>
      <w:lvlJc w:val="left"/>
      <w:pPr>
        <w:ind w:left="7703" w:hanging="507"/>
      </w:pPr>
      <w:rPr>
        <w:rFonts w:hint="default"/>
      </w:rPr>
    </w:lvl>
  </w:abstractNum>
  <w:abstractNum w:abstractNumId="3" w15:restartNumberingAfterBreak="0">
    <w:nsid w:val="04D931FB"/>
    <w:multiLevelType w:val="multilevel"/>
    <w:tmpl w:val="40D48F32"/>
    <w:lvl w:ilvl="0">
      <w:start w:val="12"/>
      <w:numFmt w:val="decimal"/>
      <w:lvlText w:val="%1"/>
      <w:lvlJc w:val="left"/>
      <w:pPr>
        <w:ind w:left="420" w:hanging="420"/>
      </w:pPr>
      <w:rPr>
        <w:rFonts w:hint="default"/>
      </w:rPr>
    </w:lvl>
    <w:lvl w:ilvl="1">
      <w:start w:val="8"/>
      <w:numFmt w:val="decimal"/>
      <w:lvlText w:val="%1.%2"/>
      <w:lvlJc w:val="left"/>
      <w:pPr>
        <w:ind w:left="690" w:hanging="4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4" w15:restartNumberingAfterBreak="0">
    <w:nsid w:val="076E4A3A"/>
    <w:multiLevelType w:val="hybridMultilevel"/>
    <w:tmpl w:val="2D522888"/>
    <w:lvl w:ilvl="0" w:tplc="CC8C93D8">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 w15:restartNumberingAfterBreak="0">
    <w:nsid w:val="08474DBA"/>
    <w:multiLevelType w:val="multilevel"/>
    <w:tmpl w:val="9F68C7A0"/>
    <w:lvl w:ilvl="0">
      <w:start w:val="1"/>
      <w:numFmt w:val="decimal"/>
      <w:lvlText w:val="%1."/>
      <w:lvlJc w:val="left"/>
      <w:pPr>
        <w:ind w:left="479" w:hanging="360"/>
      </w:pPr>
      <w:rPr>
        <w:rFonts w:ascii="Calibri" w:eastAsia="Calibri" w:hAnsi="Calibri" w:cs="Calibri" w:hint="default"/>
        <w:b/>
        <w:bCs/>
        <w:i w:val="0"/>
        <w:iCs w:val="0"/>
        <w:spacing w:val="-2"/>
        <w:w w:val="100"/>
        <w:sz w:val="22"/>
        <w:szCs w:val="22"/>
        <w:lang w:val="en-US" w:eastAsia="en-US" w:bidi="ar-SA"/>
      </w:rPr>
    </w:lvl>
    <w:lvl w:ilvl="1">
      <w:start w:val="1"/>
      <w:numFmt w:val="decimal"/>
      <w:lvlText w:val="%1.%2."/>
      <w:lvlJc w:val="left"/>
      <w:pPr>
        <w:ind w:left="984" w:hanging="504"/>
      </w:pPr>
      <w:rPr>
        <w:rFonts w:ascii="Calibri" w:eastAsia="Calibri" w:hAnsi="Calibri" w:cs="Calibri" w:hint="default"/>
        <w:b w:val="0"/>
        <w:bCs w:val="0"/>
        <w:i w:val="0"/>
        <w:iCs w:val="0"/>
        <w:spacing w:val="-8"/>
        <w:w w:val="100"/>
        <w:sz w:val="22"/>
        <w:szCs w:val="22"/>
        <w:lang w:val="en-US" w:eastAsia="en-US" w:bidi="ar-SA"/>
      </w:rPr>
    </w:lvl>
    <w:lvl w:ilvl="2">
      <w:start w:val="1"/>
      <w:numFmt w:val="decimal"/>
      <w:lvlText w:val="%1.%2.%3."/>
      <w:lvlJc w:val="left"/>
      <w:pPr>
        <w:ind w:left="1564" w:hanging="507"/>
      </w:pPr>
      <w:rPr>
        <w:rFonts w:ascii="Calibri" w:eastAsia="Calibri" w:hAnsi="Calibri" w:cs="Calibri" w:hint="default"/>
        <w:b w:val="0"/>
        <w:bCs w:val="0"/>
        <w:i w:val="0"/>
        <w:iCs w:val="0"/>
        <w:spacing w:val="-11"/>
        <w:w w:val="100"/>
        <w:sz w:val="22"/>
        <w:szCs w:val="22"/>
        <w:lang w:val="en-US" w:eastAsia="en-US" w:bidi="ar-SA"/>
      </w:rPr>
    </w:lvl>
    <w:lvl w:ilvl="3">
      <w:start w:val="1"/>
      <w:numFmt w:val="decimal"/>
      <w:lvlText w:val="%4"/>
      <w:lvlJc w:val="left"/>
      <w:pPr>
        <w:ind w:left="1433" w:hanging="360"/>
      </w:pPr>
      <w:rPr>
        <w:rFonts w:hint="default"/>
      </w:rPr>
    </w:lvl>
    <w:lvl w:ilvl="4">
      <w:numFmt w:val="bullet"/>
      <w:lvlText w:val="•"/>
      <w:lvlJc w:val="left"/>
      <w:pPr>
        <w:ind w:left="2828" w:hanging="507"/>
      </w:pPr>
      <w:rPr>
        <w:lang w:val="en-US" w:eastAsia="en-US" w:bidi="ar-SA"/>
      </w:rPr>
    </w:lvl>
    <w:lvl w:ilvl="5">
      <w:numFmt w:val="bullet"/>
      <w:lvlText w:val="•"/>
      <w:lvlJc w:val="left"/>
      <w:pPr>
        <w:ind w:left="4077" w:hanging="507"/>
      </w:pPr>
      <w:rPr>
        <w:lang w:val="en-US" w:eastAsia="en-US" w:bidi="ar-SA"/>
      </w:rPr>
    </w:lvl>
    <w:lvl w:ilvl="6">
      <w:numFmt w:val="bullet"/>
      <w:lvlText w:val="•"/>
      <w:lvlJc w:val="left"/>
      <w:pPr>
        <w:ind w:left="5325" w:hanging="507"/>
      </w:pPr>
      <w:rPr>
        <w:lang w:val="en-US" w:eastAsia="en-US" w:bidi="ar-SA"/>
      </w:rPr>
    </w:lvl>
    <w:lvl w:ilvl="7">
      <w:numFmt w:val="bullet"/>
      <w:lvlText w:val="•"/>
      <w:lvlJc w:val="left"/>
      <w:pPr>
        <w:ind w:left="6574" w:hanging="507"/>
      </w:pPr>
      <w:rPr>
        <w:lang w:val="en-US" w:eastAsia="en-US" w:bidi="ar-SA"/>
      </w:rPr>
    </w:lvl>
    <w:lvl w:ilvl="8">
      <w:numFmt w:val="bullet"/>
      <w:lvlText w:val="•"/>
      <w:lvlJc w:val="left"/>
      <w:pPr>
        <w:ind w:left="7822" w:hanging="507"/>
      </w:pPr>
      <w:rPr>
        <w:lang w:val="en-US" w:eastAsia="en-US" w:bidi="ar-SA"/>
      </w:rPr>
    </w:lvl>
  </w:abstractNum>
  <w:abstractNum w:abstractNumId="6" w15:restartNumberingAfterBreak="0">
    <w:nsid w:val="0AC85B85"/>
    <w:multiLevelType w:val="hybridMultilevel"/>
    <w:tmpl w:val="95E06186"/>
    <w:lvl w:ilvl="0" w:tplc="E8BAA510">
      <w:start w:val="7"/>
      <w:numFmt w:val="decimal"/>
      <w:lvlText w:val="4.%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0B056071"/>
    <w:multiLevelType w:val="multilevel"/>
    <w:tmpl w:val="6E2CFF68"/>
    <w:lvl w:ilvl="0">
      <w:start w:val="1"/>
      <w:numFmt w:val="decimal"/>
      <w:lvlText w:val="%1."/>
      <w:lvlJc w:val="left"/>
      <w:pPr>
        <w:ind w:left="479" w:hanging="360"/>
      </w:pPr>
      <w:rPr>
        <w:rFonts w:ascii="Calibri" w:eastAsia="Calibri" w:hAnsi="Calibri" w:cs="Calibri" w:hint="default"/>
        <w:b/>
        <w:bCs/>
        <w:i w:val="0"/>
        <w:iCs w:val="0"/>
        <w:spacing w:val="-2"/>
        <w:w w:val="100"/>
        <w:sz w:val="22"/>
        <w:szCs w:val="22"/>
        <w:lang w:val="en-US" w:eastAsia="en-US" w:bidi="ar-SA"/>
      </w:rPr>
    </w:lvl>
    <w:lvl w:ilvl="1">
      <w:start w:val="1"/>
      <w:numFmt w:val="decimal"/>
      <w:lvlText w:val="%1.%2."/>
      <w:lvlJc w:val="left"/>
      <w:pPr>
        <w:ind w:left="984" w:hanging="504"/>
      </w:pPr>
      <w:rPr>
        <w:rFonts w:ascii="Calibri" w:eastAsia="Calibri" w:hAnsi="Calibri" w:cs="Calibri" w:hint="default"/>
        <w:b w:val="0"/>
        <w:bCs w:val="0"/>
        <w:i w:val="0"/>
        <w:iCs w:val="0"/>
        <w:spacing w:val="-8"/>
        <w:w w:val="100"/>
        <w:sz w:val="22"/>
        <w:szCs w:val="22"/>
        <w:lang w:val="en-US" w:eastAsia="en-US" w:bidi="ar-SA"/>
      </w:rPr>
    </w:lvl>
    <w:lvl w:ilvl="2">
      <w:start w:val="1"/>
      <w:numFmt w:val="decimal"/>
      <w:lvlText w:val="%1.%2.%3."/>
      <w:lvlJc w:val="left"/>
      <w:pPr>
        <w:ind w:left="1564" w:hanging="507"/>
      </w:pPr>
      <w:rPr>
        <w:rFonts w:ascii="Calibri" w:eastAsia="Calibri" w:hAnsi="Calibri" w:cs="Calibri" w:hint="default"/>
        <w:b w:val="0"/>
        <w:bCs w:val="0"/>
        <w:i w:val="0"/>
        <w:iCs w:val="0"/>
        <w:spacing w:val="-11"/>
        <w:w w:val="100"/>
        <w:sz w:val="22"/>
        <w:szCs w:val="22"/>
        <w:lang w:val="en-US" w:eastAsia="en-US" w:bidi="ar-SA"/>
      </w:rPr>
    </w:lvl>
    <w:lvl w:ilvl="3">
      <w:start w:val="1"/>
      <w:numFmt w:val="decimal"/>
      <w:lvlText w:val="6.%4"/>
      <w:lvlJc w:val="left"/>
      <w:pPr>
        <w:ind w:left="1433" w:hanging="360"/>
      </w:pPr>
      <w:rPr>
        <w:rFonts w:hint="default"/>
      </w:rPr>
    </w:lvl>
    <w:lvl w:ilvl="4">
      <w:numFmt w:val="bullet"/>
      <w:lvlText w:val="•"/>
      <w:lvlJc w:val="left"/>
      <w:pPr>
        <w:ind w:left="2828" w:hanging="507"/>
      </w:pPr>
      <w:rPr>
        <w:rFonts w:hint="default"/>
        <w:lang w:val="en-US" w:eastAsia="en-US" w:bidi="ar-SA"/>
      </w:rPr>
    </w:lvl>
    <w:lvl w:ilvl="5">
      <w:numFmt w:val="bullet"/>
      <w:lvlText w:val="•"/>
      <w:lvlJc w:val="left"/>
      <w:pPr>
        <w:ind w:left="4077" w:hanging="507"/>
      </w:pPr>
      <w:rPr>
        <w:rFonts w:hint="default"/>
        <w:lang w:val="en-US" w:eastAsia="en-US" w:bidi="ar-SA"/>
      </w:rPr>
    </w:lvl>
    <w:lvl w:ilvl="6">
      <w:numFmt w:val="bullet"/>
      <w:lvlText w:val="•"/>
      <w:lvlJc w:val="left"/>
      <w:pPr>
        <w:ind w:left="5325" w:hanging="507"/>
      </w:pPr>
      <w:rPr>
        <w:rFonts w:hint="default"/>
        <w:lang w:val="en-US" w:eastAsia="en-US" w:bidi="ar-SA"/>
      </w:rPr>
    </w:lvl>
    <w:lvl w:ilvl="7">
      <w:numFmt w:val="bullet"/>
      <w:lvlText w:val="•"/>
      <w:lvlJc w:val="left"/>
      <w:pPr>
        <w:ind w:left="6574" w:hanging="507"/>
      </w:pPr>
      <w:rPr>
        <w:rFonts w:hint="default"/>
        <w:lang w:val="en-US" w:eastAsia="en-US" w:bidi="ar-SA"/>
      </w:rPr>
    </w:lvl>
    <w:lvl w:ilvl="8">
      <w:numFmt w:val="bullet"/>
      <w:lvlText w:val="•"/>
      <w:lvlJc w:val="left"/>
      <w:pPr>
        <w:ind w:left="7822" w:hanging="507"/>
      </w:pPr>
      <w:rPr>
        <w:rFonts w:hint="default"/>
        <w:lang w:val="en-US" w:eastAsia="en-US" w:bidi="ar-SA"/>
      </w:rPr>
    </w:lvl>
  </w:abstractNum>
  <w:abstractNum w:abstractNumId="8" w15:restartNumberingAfterBreak="0">
    <w:nsid w:val="134D17A6"/>
    <w:multiLevelType w:val="hybridMultilevel"/>
    <w:tmpl w:val="B7944D2E"/>
    <w:lvl w:ilvl="0" w:tplc="C422EF1E">
      <w:start w:val="7"/>
      <w:numFmt w:val="decimal"/>
      <w:lvlText w:val="%1."/>
      <w:lvlJc w:val="left"/>
      <w:pPr>
        <w:ind w:left="360" w:hanging="360"/>
      </w:pPr>
      <w:rPr>
        <w:rFonts w:hint="default"/>
      </w:rPr>
    </w:lvl>
    <w:lvl w:ilvl="1" w:tplc="3EC6B124">
      <w:start w:val="1"/>
      <w:numFmt w:val="decimal"/>
      <w:lvlText w:val="4.%2"/>
      <w:lvlJc w:val="left"/>
      <w:pPr>
        <w:ind w:left="45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66424C2"/>
    <w:multiLevelType w:val="multilevel"/>
    <w:tmpl w:val="9834AC66"/>
    <w:lvl w:ilvl="0">
      <w:start w:val="7"/>
      <w:numFmt w:val="decimal"/>
      <w:lvlText w:val="%1."/>
      <w:lvlJc w:val="left"/>
      <w:pPr>
        <w:ind w:left="479" w:hanging="360"/>
      </w:pPr>
      <w:rPr>
        <w:rFonts w:hint="default"/>
        <w:b/>
        <w:bCs/>
        <w:i w:val="0"/>
        <w:iCs w:val="0"/>
        <w:spacing w:val="-2"/>
        <w:w w:val="100"/>
        <w:sz w:val="22"/>
        <w:szCs w:val="22"/>
      </w:rPr>
    </w:lvl>
    <w:lvl w:ilvl="1">
      <w:start w:val="1"/>
      <w:numFmt w:val="decimal"/>
      <w:lvlText w:val="%1.%2."/>
      <w:lvlJc w:val="left"/>
      <w:pPr>
        <w:ind w:left="954" w:hanging="504"/>
      </w:pPr>
      <w:rPr>
        <w:rFonts w:ascii="Calibri" w:eastAsia="Calibri" w:hAnsi="Calibri" w:cs="Calibri" w:hint="default"/>
        <w:b w:val="0"/>
        <w:bCs w:val="0"/>
        <w:i w:val="0"/>
        <w:iCs w:val="0"/>
        <w:spacing w:val="-8"/>
        <w:w w:val="100"/>
        <w:sz w:val="22"/>
        <w:szCs w:val="22"/>
      </w:rPr>
    </w:lvl>
    <w:lvl w:ilvl="2">
      <w:start w:val="1"/>
      <w:numFmt w:val="decimal"/>
      <w:lvlText w:val="%1.%2.%3."/>
      <w:lvlJc w:val="left"/>
      <w:pPr>
        <w:ind w:left="1564" w:hanging="507"/>
      </w:pPr>
      <w:rPr>
        <w:rFonts w:ascii="Calibri" w:eastAsia="Calibri" w:hAnsi="Calibri" w:cs="Calibri" w:hint="default"/>
        <w:b w:val="0"/>
        <w:bCs w:val="0"/>
        <w:i w:val="0"/>
        <w:iCs w:val="0"/>
        <w:spacing w:val="-11"/>
        <w:w w:val="100"/>
        <w:sz w:val="22"/>
        <w:szCs w:val="22"/>
      </w:rPr>
    </w:lvl>
    <w:lvl w:ilvl="3">
      <w:start w:val="1"/>
      <w:numFmt w:val="decimal"/>
      <w:lvlText w:val="%4"/>
      <w:lvlJc w:val="left"/>
      <w:pPr>
        <w:ind w:left="1433" w:hanging="360"/>
      </w:pPr>
      <w:rPr>
        <w:rFonts w:hint="default"/>
      </w:rPr>
    </w:lvl>
    <w:lvl w:ilvl="4">
      <w:numFmt w:val="bullet"/>
      <w:lvlText w:val="•"/>
      <w:lvlJc w:val="left"/>
      <w:pPr>
        <w:ind w:left="2828" w:hanging="507"/>
      </w:pPr>
      <w:rPr>
        <w:rFonts w:hint="default"/>
      </w:rPr>
    </w:lvl>
    <w:lvl w:ilvl="5">
      <w:numFmt w:val="bullet"/>
      <w:lvlText w:val="•"/>
      <w:lvlJc w:val="left"/>
      <w:pPr>
        <w:ind w:left="4077" w:hanging="507"/>
      </w:pPr>
      <w:rPr>
        <w:rFonts w:hint="default"/>
      </w:rPr>
    </w:lvl>
    <w:lvl w:ilvl="6">
      <w:numFmt w:val="bullet"/>
      <w:lvlText w:val="•"/>
      <w:lvlJc w:val="left"/>
      <w:pPr>
        <w:ind w:left="5325" w:hanging="507"/>
      </w:pPr>
      <w:rPr>
        <w:rFonts w:hint="default"/>
      </w:rPr>
    </w:lvl>
    <w:lvl w:ilvl="7">
      <w:numFmt w:val="bullet"/>
      <w:lvlText w:val="•"/>
      <w:lvlJc w:val="left"/>
      <w:pPr>
        <w:ind w:left="6574" w:hanging="507"/>
      </w:pPr>
      <w:rPr>
        <w:rFonts w:hint="default"/>
      </w:rPr>
    </w:lvl>
    <w:lvl w:ilvl="8">
      <w:numFmt w:val="bullet"/>
      <w:lvlText w:val="•"/>
      <w:lvlJc w:val="left"/>
      <w:pPr>
        <w:ind w:left="7822" w:hanging="507"/>
      </w:pPr>
      <w:rPr>
        <w:rFonts w:hint="default"/>
      </w:rPr>
    </w:lvl>
  </w:abstractNum>
  <w:abstractNum w:abstractNumId="10" w15:restartNumberingAfterBreak="0">
    <w:nsid w:val="17AD71DD"/>
    <w:multiLevelType w:val="hybridMultilevel"/>
    <w:tmpl w:val="2E2CC9CE"/>
    <w:lvl w:ilvl="0" w:tplc="FFFFFFFF">
      <w:start w:val="7"/>
      <w:numFmt w:val="decimal"/>
      <w:lvlText w:val="%1."/>
      <w:lvlJc w:val="left"/>
      <w:pPr>
        <w:ind w:left="450" w:hanging="360"/>
      </w:pPr>
      <w:rPr>
        <w:rFonts w:hint="default"/>
      </w:rPr>
    </w:lvl>
    <w:lvl w:ilvl="1" w:tplc="B254C8B0">
      <w:start w:val="1"/>
      <w:numFmt w:val="decimal"/>
      <w:lvlText w:val="9.%2"/>
      <w:lvlJc w:val="left"/>
      <w:pPr>
        <w:ind w:left="1170" w:hanging="360"/>
      </w:pPr>
      <w:rPr>
        <w:rFonts w:hint="default"/>
      </w:r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1" w15:restartNumberingAfterBreak="0">
    <w:nsid w:val="1BF71038"/>
    <w:multiLevelType w:val="hybridMultilevel"/>
    <w:tmpl w:val="E52EC128"/>
    <w:lvl w:ilvl="0" w:tplc="200CCA92">
      <w:start w:val="1"/>
      <w:numFmt w:val="decimal"/>
      <w:lvlText w:val="1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F1FBF"/>
    <w:multiLevelType w:val="multilevel"/>
    <w:tmpl w:val="06402C6C"/>
    <w:lvl w:ilvl="0">
      <w:start w:val="7"/>
      <w:numFmt w:val="decimal"/>
      <w:lvlText w:val="%1."/>
      <w:lvlJc w:val="left"/>
      <w:pPr>
        <w:ind w:left="479" w:hanging="360"/>
      </w:pPr>
      <w:rPr>
        <w:rFonts w:hint="default"/>
        <w:b/>
        <w:bCs/>
        <w:i w:val="0"/>
        <w:iCs w:val="0"/>
        <w:spacing w:val="-2"/>
        <w:w w:val="100"/>
        <w:sz w:val="22"/>
        <w:szCs w:val="22"/>
      </w:rPr>
    </w:lvl>
    <w:lvl w:ilvl="1">
      <w:start w:val="1"/>
      <w:numFmt w:val="decimal"/>
      <w:lvlText w:val="%1.%2."/>
      <w:lvlJc w:val="left"/>
      <w:pPr>
        <w:ind w:left="984" w:hanging="504"/>
      </w:pPr>
      <w:rPr>
        <w:rFonts w:ascii="Calibri" w:eastAsia="Calibri" w:hAnsi="Calibri" w:cs="Calibri" w:hint="default"/>
        <w:b w:val="0"/>
        <w:bCs w:val="0"/>
        <w:i w:val="0"/>
        <w:iCs w:val="0"/>
        <w:spacing w:val="-8"/>
        <w:w w:val="100"/>
        <w:sz w:val="22"/>
        <w:szCs w:val="22"/>
      </w:rPr>
    </w:lvl>
    <w:lvl w:ilvl="2">
      <w:start w:val="1"/>
      <w:numFmt w:val="decimal"/>
      <w:lvlText w:val="8.%3"/>
      <w:lvlJc w:val="left"/>
      <w:pPr>
        <w:ind w:left="1417" w:hanging="360"/>
      </w:pPr>
      <w:rPr>
        <w:rFonts w:hint="default"/>
      </w:rPr>
    </w:lvl>
    <w:lvl w:ilvl="3">
      <w:start w:val="1"/>
      <w:numFmt w:val="decimal"/>
      <w:lvlText w:val="%4"/>
      <w:lvlJc w:val="left"/>
      <w:pPr>
        <w:ind w:left="1433" w:hanging="360"/>
      </w:pPr>
      <w:rPr>
        <w:rFonts w:hint="default"/>
      </w:rPr>
    </w:lvl>
    <w:lvl w:ilvl="4">
      <w:numFmt w:val="bullet"/>
      <w:lvlText w:val="•"/>
      <w:lvlJc w:val="left"/>
      <w:pPr>
        <w:ind w:left="2828" w:hanging="507"/>
      </w:pPr>
      <w:rPr>
        <w:rFonts w:hint="default"/>
      </w:rPr>
    </w:lvl>
    <w:lvl w:ilvl="5">
      <w:numFmt w:val="bullet"/>
      <w:lvlText w:val="•"/>
      <w:lvlJc w:val="left"/>
      <w:pPr>
        <w:ind w:left="4077" w:hanging="507"/>
      </w:pPr>
      <w:rPr>
        <w:rFonts w:hint="default"/>
      </w:rPr>
    </w:lvl>
    <w:lvl w:ilvl="6">
      <w:numFmt w:val="bullet"/>
      <w:lvlText w:val="•"/>
      <w:lvlJc w:val="left"/>
      <w:pPr>
        <w:ind w:left="5325" w:hanging="507"/>
      </w:pPr>
      <w:rPr>
        <w:rFonts w:hint="default"/>
      </w:rPr>
    </w:lvl>
    <w:lvl w:ilvl="7">
      <w:numFmt w:val="bullet"/>
      <w:lvlText w:val="•"/>
      <w:lvlJc w:val="left"/>
      <w:pPr>
        <w:ind w:left="6574" w:hanging="507"/>
      </w:pPr>
      <w:rPr>
        <w:rFonts w:hint="default"/>
      </w:rPr>
    </w:lvl>
    <w:lvl w:ilvl="8">
      <w:numFmt w:val="bullet"/>
      <w:lvlText w:val="•"/>
      <w:lvlJc w:val="left"/>
      <w:pPr>
        <w:ind w:left="7822" w:hanging="507"/>
      </w:pPr>
      <w:rPr>
        <w:rFonts w:hint="default"/>
      </w:rPr>
    </w:lvl>
  </w:abstractNum>
  <w:abstractNum w:abstractNumId="13" w15:restartNumberingAfterBreak="0">
    <w:nsid w:val="20B0448F"/>
    <w:multiLevelType w:val="hybridMultilevel"/>
    <w:tmpl w:val="9970C322"/>
    <w:lvl w:ilvl="0" w:tplc="1EBC98A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2403404"/>
    <w:multiLevelType w:val="multilevel"/>
    <w:tmpl w:val="9834AC66"/>
    <w:lvl w:ilvl="0">
      <w:start w:val="7"/>
      <w:numFmt w:val="decimal"/>
      <w:lvlText w:val="%1."/>
      <w:lvlJc w:val="left"/>
      <w:pPr>
        <w:ind w:left="479" w:hanging="360"/>
      </w:pPr>
      <w:rPr>
        <w:rFonts w:hint="default"/>
        <w:b/>
        <w:bCs/>
        <w:i w:val="0"/>
        <w:iCs w:val="0"/>
        <w:spacing w:val="-2"/>
        <w:w w:val="100"/>
        <w:sz w:val="22"/>
        <w:szCs w:val="22"/>
      </w:rPr>
    </w:lvl>
    <w:lvl w:ilvl="1">
      <w:start w:val="1"/>
      <w:numFmt w:val="decimal"/>
      <w:lvlText w:val="%1.%2."/>
      <w:lvlJc w:val="left"/>
      <w:pPr>
        <w:ind w:left="954" w:hanging="504"/>
      </w:pPr>
      <w:rPr>
        <w:rFonts w:ascii="Calibri" w:eastAsia="Calibri" w:hAnsi="Calibri" w:cs="Calibri" w:hint="default"/>
        <w:b w:val="0"/>
        <w:bCs w:val="0"/>
        <w:i w:val="0"/>
        <w:iCs w:val="0"/>
        <w:spacing w:val="-8"/>
        <w:w w:val="100"/>
        <w:sz w:val="22"/>
        <w:szCs w:val="22"/>
      </w:rPr>
    </w:lvl>
    <w:lvl w:ilvl="2">
      <w:start w:val="1"/>
      <w:numFmt w:val="decimal"/>
      <w:lvlText w:val="%1.%2.%3."/>
      <w:lvlJc w:val="left"/>
      <w:pPr>
        <w:ind w:left="1564" w:hanging="507"/>
      </w:pPr>
      <w:rPr>
        <w:rFonts w:ascii="Calibri" w:eastAsia="Calibri" w:hAnsi="Calibri" w:cs="Calibri" w:hint="default"/>
        <w:b w:val="0"/>
        <w:bCs w:val="0"/>
        <w:i w:val="0"/>
        <w:iCs w:val="0"/>
        <w:spacing w:val="-11"/>
        <w:w w:val="100"/>
        <w:sz w:val="22"/>
        <w:szCs w:val="22"/>
      </w:rPr>
    </w:lvl>
    <w:lvl w:ilvl="3">
      <w:start w:val="1"/>
      <w:numFmt w:val="decimal"/>
      <w:lvlText w:val="%4"/>
      <w:lvlJc w:val="left"/>
      <w:pPr>
        <w:ind w:left="1433" w:hanging="360"/>
      </w:pPr>
      <w:rPr>
        <w:rFonts w:hint="default"/>
      </w:rPr>
    </w:lvl>
    <w:lvl w:ilvl="4">
      <w:numFmt w:val="bullet"/>
      <w:lvlText w:val="•"/>
      <w:lvlJc w:val="left"/>
      <w:pPr>
        <w:ind w:left="2828" w:hanging="507"/>
      </w:pPr>
      <w:rPr>
        <w:rFonts w:hint="default"/>
      </w:rPr>
    </w:lvl>
    <w:lvl w:ilvl="5">
      <w:numFmt w:val="bullet"/>
      <w:lvlText w:val="•"/>
      <w:lvlJc w:val="left"/>
      <w:pPr>
        <w:ind w:left="4077" w:hanging="507"/>
      </w:pPr>
      <w:rPr>
        <w:rFonts w:hint="default"/>
      </w:rPr>
    </w:lvl>
    <w:lvl w:ilvl="6">
      <w:numFmt w:val="bullet"/>
      <w:lvlText w:val="•"/>
      <w:lvlJc w:val="left"/>
      <w:pPr>
        <w:ind w:left="5325" w:hanging="507"/>
      </w:pPr>
      <w:rPr>
        <w:rFonts w:hint="default"/>
      </w:rPr>
    </w:lvl>
    <w:lvl w:ilvl="7">
      <w:numFmt w:val="bullet"/>
      <w:lvlText w:val="•"/>
      <w:lvlJc w:val="left"/>
      <w:pPr>
        <w:ind w:left="6574" w:hanging="507"/>
      </w:pPr>
      <w:rPr>
        <w:rFonts w:hint="default"/>
      </w:rPr>
    </w:lvl>
    <w:lvl w:ilvl="8">
      <w:numFmt w:val="bullet"/>
      <w:lvlText w:val="•"/>
      <w:lvlJc w:val="left"/>
      <w:pPr>
        <w:ind w:left="7822" w:hanging="507"/>
      </w:pPr>
      <w:rPr>
        <w:rFonts w:hint="default"/>
      </w:rPr>
    </w:lvl>
  </w:abstractNum>
  <w:abstractNum w:abstractNumId="15" w15:restartNumberingAfterBreak="0">
    <w:nsid w:val="26862AE4"/>
    <w:multiLevelType w:val="multilevel"/>
    <w:tmpl w:val="425E5F5E"/>
    <w:lvl w:ilvl="0">
      <w:start w:val="1"/>
      <w:numFmt w:val="decimal"/>
      <w:lvlText w:val="9.%1"/>
      <w:lvlJc w:val="left"/>
      <w:pPr>
        <w:ind w:left="479" w:hanging="360"/>
      </w:pPr>
      <w:rPr>
        <w:rFonts w:hint="default"/>
        <w:b/>
        <w:bCs/>
        <w:i w:val="0"/>
        <w:iCs w:val="0"/>
        <w:spacing w:val="-2"/>
        <w:w w:val="100"/>
        <w:sz w:val="22"/>
        <w:szCs w:val="22"/>
      </w:rPr>
    </w:lvl>
    <w:lvl w:ilvl="1">
      <w:start w:val="1"/>
      <w:numFmt w:val="decimal"/>
      <w:lvlText w:val="%1.%2."/>
      <w:lvlJc w:val="left"/>
      <w:pPr>
        <w:ind w:left="954" w:hanging="504"/>
      </w:pPr>
      <w:rPr>
        <w:rFonts w:ascii="Calibri" w:eastAsia="Calibri" w:hAnsi="Calibri" w:cs="Calibri" w:hint="default"/>
        <w:b w:val="0"/>
        <w:bCs w:val="0"/>
        <w:i w:val="0"/>
        <w:iCs w:val="0"/>
        <w:spacing w:val="-8"/>
        <w:w w:val="100"/>
        <w:sz w:val="22"/>
        <w:szCs w:val="22"/>
      </w:rPr>
    </w:lvl>
    <w:lvl w:ilvl="2">
      <w:start w:val="1"/>
      <w:numFmt w:val="decimal"/>
      <w:lvlText w:val="%1.%2.%3."/>
      <w:lvlJc w:val="left"/>
      <w:pPr>
        <w:ind w:left="1564" w:hanging="507"/>
      </w:pPr>
      <w:rPr>
        <w:rFonts w:ascii="Calibri" w:eastAsia="Calibri" w:hAnsi="Calibri" w:cs="Calibri" w:hint="default"/>
        <w:b w:val="0"/>
        <w:bCs w:val="0"/>
        <w:i w:val="0"/>
        <w:iCs w:val="0"/>
        <w:spacing w:val="-11"/>
        <w:w w:val="100"/>
        <w:sz w:val="22"/>
        <w:szCs w:val="22"/>
      </w:rPr>
    </w:lvl>
    <w:lvl w:ilvl="3">
      <w:start w:val="1"/>
      <w:numFmt w:val="decimal"/>
      <w:lvlText w:val="%4"/>
      <w:lvlJc w:val="left"/>
      <w:pPr>
        <w:ind w:left="1433" w:hanging="360"/>
      </w:pPr>
      <w:rPr>
        <w:rFonts w:hint="default"/>
      </w:rPr>
    </w:lvl>
    <w:lvl w:ilvl="4">
      <w:numFmt w:val="bullet"/>
      <w:lvlText w:val="•"/>
      <w:lvlJc w:val="left"/>
      <w:pPr>
        <w:ind w:left="2828" w:hanging="507"/>
      </w:pPr>
      <w:rPr>
        <w:rFonts w:hint="default"/>
      </w:rPr>
    </w:lvl>
    <w:lvl w:ilvl="5">
      <w:numFmt w:val="bullet"/>
      <w:lvlText w:val="•"/>
      <w:lvlJc w:val="left"/>
      <w:pPr>
        <w:ind w:left="4077" w:hanging="507"/>
      </w:pPr>
      <w:rPr>
        <w:rFonts w:hint="default"/>
      </w:rPr>
    </w:lvl>
    <w:lvl w:ilvl="6">
      <w:numFmt w:val="bullet"/>
      <w:lvlText w:val="•"/>
      <w:lvlJc w:val="left"/>
      <w:pPr>
        <w:ind w:left="5325" w:hanging="507"/>
      </w:pPr>
      <w:rPr>
        <w:rFonts w:hint="default"/>
      </w:rPr>
    </w:lvl>
    <w:lvl w:ilvl="7">
      <w:numFmt w:val="bullet"/>
      <w:lvlText w:val="•"/>
      <w:lvlJc w:val="left"/>
      <w:pPr>
        <w:ind w:left="6574" w:hanging="507"/>
      </w:pPr>
      <w:rPr>
        <w:rFonts w:hint="default"/>
      </w:rPr>
    </w:lvl>
    <w:lvl w:ilvl="8">
      <w:numFmt w:val="bullet"/>
      <w:lvlText w:val="•"/>
      <w:lvlJc w:val="left"/>
      <w:pPr>
        <w:ind w:left="7822" w:hanging="507"/>
      </w:pPr>
      <w:rPr>
        <w:rFonts w:hint="default"/>
      </w:rPr>
    </w:lvl>
  </w:abstractNum>
  <w:abstractNum w:abstractNumId="16" w15:restartNumberingAfterBreak="0">
    <w:nsid w:val="2A09665A"/>
    <w:multiLevelType w:val="multilevel"/>
    <w:tmpl w:val="D3609ABE"/>
    <w:lvl w:ilvl="0">
      <w:start w:val="2"/>
      <w:numFmt w:val="decimal"/>
      <w:lvlText w:val="%1."/>
      <w:lvlJc w:val="left"/>
      <w:pPr>
        <w:ind w:left="479" w:hanging="360"/>
      </w:pPr>
      <w:rPr>
        <w:rFonts w:hint="default"/>
        <w:b/>
        <w:bCs/>
        <w:i w:val="0"/>
        <w:iCs w:val="0"/>
        <w:spacing w:val="-2"/>
        <w:w w:val="100"/>
        <w:sz w:val="22"/>
        <w:szCs w:val="22"/>
        <w:lang w:val="en-US" w:eastAsia="en-US" w:bidi="ar-SA"/>
      </w:rPr>
    </w:lvl>
    <w:lvl w:ilvl="1">
      <w:start w:val="1"/>
      <w:numFmt w:val="decimal"/>
      <w:lvlText w:val="%1.%2."/>
      <w:lvlJc w:val="left"/>
      <w:pPr>
        <w:ind w:left="774" w:hanging="504"/>
      </w:pPr>
      <w:rPr>
        <w:rFonts w:ascii="Calibri" w:eastAsia="Calibri" w:hAnsi="Calibri" w:cs="Calibri" w:hint="default"/>
        <w:b w:val="0"/>
        <w:bCs w:val="0"/>
        <w:i w:val="0"/>
        <w:iCs w:val="0"/>
        <w:spacing w:val="-8"/>
        <w:w w:val="100"/>
        <w:sz w:val="22"/>
        <w:szCs w:val="22"/>
        <w:lang w:val="en-US" w:eastAsia="en-US" w:bidi="ar-SA"/>
      </w:rPr>
    </w:lvl>
    <w:lvl w:ilvl="2">
      <w:start w:val="1"/>
      <w:numFmt w:val="decimal"/>
      <w:lvlText w:val="%1.%2.%3."/>
      <w:lvlJc w:val="left"/>
      <w:pPr>
        <w:ind w:left="1564" w:hanging="507"/>
      </w:pPr>
      <w:rPr>
        <w:rFonts w:ascii="Calibri" w:eastAsia="Calibri" w:hAnsi="Calibri" w:cs="Calibri" w:hint="default"/>
        <w:b w:val="0"/>
        <w:bCs w:val="0"/>
        <w:i w:val="0"/>
        <w:iCs w:val="0"/>
        <w:spacing w:val="-11"/>
        <w:w w:val="100"/>
        <w:sz w:val="22"/>
        <w:szCs w:val="22"/>
        <w:lang w:val="en-US" w:eastAsia="en-US" w:bidi="ar-SA"/>
      </w:rPr>
    </w:lvl>
    <w:lvl w:ilvl="3">
      <w:start w:val="1"/>
      <w:numFmt w:val="decimal"/>
      <w:lvlText w:val="%4"/>
      <w:lvlJc w:val="left"/>
      <w:pPr>
        <w:ind w:left="1433" w:hanging="360"/>
      </w:pPr>
      <w:rPr>
        <w:rFonts w:hint="default"/>
      </w:rPr>
    </w:lvl>
    <w:lvl w:ilvl="4">
      <w:numFmt w:val="bullet"/>
      <w:lvlText w:val="•"/>
      <w:lvlJc w:val="left"/>
      <w:pPr>
        <w:ind w:left="2828" w:hanging="507"/>
      </w:pPr>
      <w:rPr>
        <w:rFonts w:hint="default"/>
        <w:lang w:val="en-US" w:eastAsia="en-US" w:bidi="ar-SA"/>
      </w:rPr>
    </w:lvl>
    <w:lvl w:ilvl="5">
      <w:numFmt w:val="bullet"/>
      <w:lvlText w:val="•"/>
      <w:lvlJc w:val="left"/>
      <w:pPr>
        <w:ind w:left="4077" w:hanging="507"/>
      </w:pPr>
      <w:rPr>
        <w:rFonts w:hint="default"/>
        <w:lang w:val="en-US" w:eastAsia="en-US" w:bidi="ar-SA"/>
      </w:rPr>
    </w:lvl>
    <w:lvl w:ilvl="6">
      <w:numFmt w:val="bullet"/>
      <w:lvlText w:val="•"/>
      <w:lvlJc w:val="left"/>
      <w:pPr>
        <w:ind w:left="5325" w:hanging="507"/>
      </w:pPr>
      <w:rPr>
        <w:rFonts w:hint="default"/>
        <w:lang w:val="en-US" w:eastAsia="en-US" w:bidi="ar-SA"/>
      </w:rPr>
    </w:lvl>
    <w:lvl w:ilvl="7">
      <w:numFmt w:val="bullet"/>
      <w:lvlText w:val="•"/>
      <w:lvlJc w:val="left"/>
      <w:pPr>
        <w:ind w:left="6574" w:hanging="507"/>
      </w:pPr>
      <w:rPr>
        <w:rFonts w:hint="default"/>
        <w:lang w:val="en-US" w:eastAsia="en-US" w:bidi="ar-SA"/>
      </w:rPr>
    </w:lvl>
    <w:lvl w:ilvl="8">
      <w:numFmt w:val="bullet"/>
      <w:lvlText w:val="•"/>
      <w:lvlJc w:val="left"/>
      <w:pPr>
        <w:ind w:left="7822" w:hanging="507"/>
      </w:pPr>
      <w:rPr>
        <w:rFonts w:hint="default"/>
        <w:lang w:val="en-US" w:eastAsia="en-US" w:bidi="ar-SA"/>
      </w:rPr>
    </w:lvl>
  </w:abstractNum>
  <w:abstractNum w:abstractNumId="17" w15:restartNumberingAfterBreak="0">
    <w:nsid w:val="2B3F3934"/>
    <w:multiLevelType w:val="hybridMultilevel"/>
    <w:tmpl w:val="9294DC8A"/>
    <w:lvl w:ilvl="0" w:tplc="200CCA92">
      <w:start w:val="1"/>
      <w:numFmt w:val="decimal"/>
      <w:lvlText w:val="15.%1"/>
      <w:lvlJc w:val="left"/>
      <w:pPr>
        <w:ind w:left="1777" w:hanging="360"/>
      </w:pPr>
      <w:rPr>
        <w:rFonts w:hint="default"/>
      </w:r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18" w15:restartNumberingAfterBreak="0">
    <w:nsid w:val="2F7B40F7"/>
    <w:multiLevelType w:val="hybridMultilevel"/>
    <w:tmpl w:val="8C96D348"/>
    <w:lvl w:ilvl="0" w:tplc="34F85CE6">
      <w:start w:val="1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00A278F"/>
    <w:multiLevelType w:val="hybridMultilevel"/>
    <w:tmpl w:val="B23645D0"/>
    <w:lvl w:ilvl="0" w:tplc="6952D234">
      <w:start w:val="1"/>
      <w:numFmt w:val="lowerLetter"/>
      <w:lvlText w:val="%1."/>
      <w:lvlJc w:val="left"/>
      <w:pPr>
        <w:ind w:left="1924" w:hanging="360"/>
      </w:pPr>
      <w:rPr>
        <w:rFonts w:hint="default"/>
      </w:rPr>
    </w:lvl>
    <w:lvl w:ilvl="1" w:tplc="04090019" w:tentative="1">
      <w:start w:val="1"/>
      <w:numFmt w:val="lowerLetter"/>
      <w:lvlText w:val="%2."/>
      <w:lvlJc w:val="left"/>
      <w:pPr>
        <w:ind w:left="2644" w:hanging="360"/>
      </w:pPr>
    </w:lvl>
    <w:lvl w:ilvl="2" w:tplc="0409001B" w:tentative="1">
      <w:start w:val="1"/>
      <w:numFmt w:val="lowerRoman"/>
      <w:lvlText w:val="%3."/>
      <w:lvlJc w:val="right"/>
      <w:pPr>
        <w:ind w:left="3364" w:hanging="180"/>
      </w:pPr>
    </w:lvl>
    <w:lvl w:ilvl="3" w:tplc="0409000F" w:tentative="1">
      <w:start w:val="1"/>
      <w:numFmt w:val="decimal"/>
      <w:lvlText w:val="%4."/>
      <w:lvlJc w:val="left"/>
      <w:pPr>
        <w:ind w:left="4084" w:hanging="360"/>
      </w:pPr>
    </w:lvl>
    <w:lvl w:ilvl="4" w:tplc="04090019" w:tentative="1">
      <w:start w:val="1"/>
      <w:numFmt w:val="lowerLetter"/>
      <w:lvlText w:val="%5."/>
      <w:lvlJc w:val="left"/>
      <w:pPr>
        <w:ind w:left="4804" w:hanging="360"/>
      </w:pPr>
    </w:lvl>
    <w:lvl w:ilvl="5" w:tplc="0409001B" w:tentative="1">
      <w:start w:val="1"/>
      <w:numFmt w:val="lowerRoman"/>
      <w:lvlText w:val="%6."/>
      <w:lvlJc w:val="right"/>
      <w:pPr>
        <w:ind w:left="5524" w:hanging="180"/>
      </w:pPr>
    </w:lvl>
    <w:lvl w:ilvl="6" w:tplc="0409000F" w:tentative="1">
      <w:start w:val="1"/>
      <w:numFmt w:val="decimal"/>
      <w:lvlText w:val="%7."/>
      <w:lvlJc w:val="left"/>
      <w:pPr>
        <w:ind w:left="6244" w:hanging="360"/>
      </w:pPr>
    </w:lvl>
    <w:lvl w:ilvl="7" w:tplc="04090019" w:tentative="1">
      <w:start w:val="1"/>
      <w:numFmt w:val="lowerLetter"/>
      <w:lvlText w:val="%8."/>
      <w:lvlJc w:val="left"/>
      <w:pPr>
        <w:ind w:left="6964" w:hanging="360"/>
      </w:pPr>
    </w:lvl>
    <w:lvl w:ilvl="8" w:tplc="0409001B" w:tentative="1">
      <w:start w:val="1"/>
      <w:numFmt w:val="lowerRoman"/>
      <w:lvlText w:val="%9."/>
      <w:lvlJc w:val="right"/>
      <w:pPr>
        <w:ind w:left="7684" w:hanging="180"/>
      </w:pPr>
    </w:lvl>
  </w:abstractNum>
  <w:abstractNum w:abstractNumId="20" w15:restartNumberingAfterBreak="0">
    <w:nsid w:val="337306D8"/>
    <w:multiLevelType w:val="multilevel"/>
    <w:tmpl w:val="9D6E0000"/>
    <w:lvl w:ilvl="0">
      <w:start w:val="12"/>
      <w:numFmt w:val="decimal"/>
      <w:lvlText w:val="%1"/>
      <w:lvlJc w:val="left"/>
      <w:pPr>
        <w:ind w:left="600" w:hanging="600"/>
      </w:pPr>
      <w:rPr>
        <w:rFonts w:hint="default"/>
      </w:rPr>
    </w:lvl>
    <w:lvl w:ilvl="1">
      <w:start w:val="5"/>
      <w:numFmt w:val="decimal"/>
      <w:lvlText w:val="%1.%2"/>
      <w:lvlJc w:val="left"/>
      <w:pPr>
        <w:ind w:left="1050" w:hanging="60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1" w15:restartNumberingAfterBreak="0">
    <w:nsid w:val="3B8801E3"/>
    <w:multiLevelType w:val="hybridMultilevel"/>
    <w:tmpl w:val="2BEC7A04"/>
    <w:lvl w:ilvl="0" w:tplc="F96EABDC">
      <w:start w:val="7"/>
      <w:numFmt w:val="decimal"/>
      <w:lvlText w:val="15.%1"/>
      <w:lvlJc w:val="left"/>
      <w:pPr>
        <w:ind w:left="177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F4514E"/>
    <w:multiLevelType w:val="multilevel"/>
    <w:tmpl w:val="60E22B28"/>
    <w:lvl w:ilvl="0">
      <w:start w:val="7"/>
      <w:numFmt w:val="decimal"/>
      <w:lvlText w:val="%1."/>
      <w:lvlJc w:val="left"/>
      <w:pPr>
        <w:ind w:left="479" w:hanging="360"/>
      </w:pPr>
      <w:rPr>
        <w:rFonts w:hint="default"/>
        <w:b/>
        <w:bCs/>
        <w:i w:val="0"/>
        <w:iCs w:val="0"/>
        <w:spacing w:val="-2"/>
        <w:w w:val="100"/>
        <w:sz w:val="22"/>
        <w:szCs w:val="22"/>
      </w:rPr>
    </w:lvl>
    <w:lvl w:ilvl="1">
      <w:start w:val="1"/>
      <w:numFmt w:val="decimal"/>
      <w:lvlText w:val="%1.%2."/>
      <w:lvlJc w:val="left"/>
      <w:pPr>
        <w:ind w:left="954" w:hanging="504"/>
      </w:pPr>
      <w:rPr>
        <w:rFonts w:ascii="Calibri" w:eastAsia="Calibri" w:hAnsi="Calibri" w:cs="Calibri" w:hint="default"/>
        <w:b w:val="0"/>
        <w:bCs w:val="0"/>
        <w:i w:val="0"/>
        <w:iCs w:val="0"/>
        <w:spacing w:val="-8"/>
        <w:w w:val="100"/>
        <w:sz w:val="22"/>
        <w:szCs w:val="22"/>
      </w:rPr>
    </w:lvl>
    <w:lvl w:ilvl="2">
      <w:start w:val="1"/>
      <w:numFmt w:val="decimal"/>
      <w:lvlText w:val="%1.%2.%3."/>
      <w:lvlJc w:val="left"/>
      <w:pPr>
        <w:ind w:left="1564" w:hanging="507"/>
      </w:pPr>
      <w:rPr>
        <w:rFonts w:ascii="Calibri" w:eastAsia="Calibri" w:hAnsi="Calibri" w:cs="Calibri" w:hint="default"/>
        <w:b w:val="0"/>
        <w:bCs w:val="0"/>
        <w:i w:val="0"/>
        <w:iCs w:val="0"/>
        <w:spacing w:val="-11"/>
        <w:w w:val="100"/>
        <w:sz w:val="22"/>
        <w:szCs w:val="22"/>
      </w:rPr>
    </w:lvl>
    <w:lvl w:ilvl="3">
      <w:start w:val="1"/>
      <w:numFmt w:val="decimal"/>
      <w:lvlText w:val="%4"/>
      <w:lvlJc w:val="left"/>
      <w:pPr>
        <w:ind w:left="1433" w:hanging="360"/>
      </w:pPr>
      <w:rPr>
        <w:rFonts w:hint="default"/>
      </w:rPr>
    </w:lvl>
    <w:lvl w:ilvl="4">
      <w:numFmt w:val="bullet"/>
      <w:lvlText w:val="•"/>
      <w:lvlJc w:val="left"/>
      <w:pPr>
        <w:ind w:left="2828" w:hanging="507"/>
      </w:pPr>
      <w:rPr>
        <w:rFonts w:hint="default"/>
      </w:rPr>
    </w:lvl>
    <w:lvl w:ilvl="5">
      <w:numFmt w:val="bullet"/>
      <w:lvlText w:val="•"/>
      <w:lvlJc w:val="left"/>
      <w:pPr>
        <w:ind w:left="4077" w:hanging="507"/>
      </w:pPr>
      <w:rPr>
        <w:rFonts w:hint="default"/>
      </w:rPr>
    </w:lvl>
    <w:lvl w:ilvl="6">
      <w:numFmt w:val="bullet"/>
      <w:lvlText w:val="•"/>
      <w:lvlJc w:val="left"/>
      <w:pPr>
        <w:ind w:left="5325" w:hanging="507"/>
      </w:pPr>
      <w:rPr>
        <w:rFonts w:hint="default"/>
      </w:rPr>
    </w:lvl>
    <w:lvl w:ilvl="7">
      <w:numFmt w:val="bullet"/>
      <w:lvlText w:val="•"/>
      <w:lvlJc w:val="left"/>
      <w:pPr>
        <w:ind w:left="6574" w:hanging="507"/>
      </w:pPr>
      <w:rPr>
        <w:rFonts w:hint="default"/>
      </w:rPr>
    </w:lvl>
    <w:lvl w:ilvl="8">
      <w:numFmt w:val="bullet"/>
      <w:lvlText w:val="•"/>
      <w:lvlJc w:val="left"/>
      <w:pPr>
        <w:ind w:left="7822" w:hanging="507"/>
      </w:pPr>
      <w:rPr>
        <w:rFonts w:hint="default"/>
      </w:rPr>
    </w:lvl>
  </w:abstractNum>
  <w:abstractNum w:abstractNumId="23" w15:restartNumberingAfterBreak="0">
    <w:nsid w:val="3CBF1B46"/>
    <w:multiLevelType w:val="hybridMultilevel"/>
    <w:tmpl w:val="9B9EA13C"/>
    <w:lvl w:ilvl="0" w:tplc="334AFE62">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C65D30"/>
    <w:multiLevelType w:val="hybridMultilevel"/>
    <w:tmpl w:val="657017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7E31E08"/>
    <w:multiLevelType w:val="multilevel"/>
    <w:tmpl w:val="6E2CFF68"/>
    <w:lvl w:ilvl="0">
      <w:start w:val="1"/>
      <w:numFmt w:val="decimal"/>
      <w:lvlText w:val="%1."/>
      <w:lvlJc w:val="left"/>
      <w:pPr>
        <w:ind w:left="479" w:hanging="360"/>
      </w:pPr>
      <w:rPr>
        <w:rFonts w:ascii="Calibri" w:eastAsia="Calibri" w:hAnsi="Calibri" w:cs="Calibri" w:hint="default"/>
        <w:b/>
        <w:bCs/>
        <w:i w:val="0"/>
        <w:iCs w:val="0"/>
        <w:spacing w:val="-2"/>
        <w:w w:val="100"/>
        <w:sz w:val="22"/>
        <w:szCs w:val="22"/>
        <w:lang w:val="en-US" w:eastAsia="en-US" w:bidi="ar-SA"/>
      </w:rPr>
    </w:lvl>
    <w:lvl w:ilvl="1">
      <w:start w:val="1"/>
      <w:numFmt w:val="decimal"/>
      <w:lvlText w:val="%1.%2."/>
      <w:lvlJc w:val="left"/>
      <w:pPr>
        <w:ind w:left="984" w:hanging="504"/>
      </w:pPr>
      <w:rPr>
        <w:rFonts w:ascii="Calibri" w:eastAsia="Calibri" w:hAnsi="Calibri" w:cs="Calibri" w:hint="default"/>
        <w:b w:val="0"/>
        <w:bCs w:val="0"/>
        <w:i w:val="0"/>
        <w:iCs w:val="0"/>
        <w:spacing w:val="-8"/>
        <w:w w:val="100"/>
        <w:sz w:val="22"/>
        <w:szCs w:val="22"/>
        <w:lang w:val="en-US" w:eastAsia="en-US" w:bidi="ar-SA"/>
      </w:rPr>
    </w:lvl>
    <w:lvl w:ilvl="2">
      <w:start w:val="1"/>
      <w:numFmt w:val="decimal"/>
      <w:lvlText w:val="%1.%2.%3."/>
      <w:lvlJc w:val="left"/>
      <w:pPr>
        <w:ind w:left="1564" w:hanging="507"/>
      </w:pPr>
      <w:rPr>
        <w:rFonts w:ascii="Calibri" w:eastAsia="Calibri" w:hAnsi="Calibri" w:cs="Calibri" w:hint="default"/>
        <w:b w:val="0"/>
        <w:bCs w:val="0"/>
        <w:i w:val="0"/>
        <w:iCs w:val="0"/>
        <w:spacing w:val="-11"/>
        <w:w w:val="100"/>
        <w:sz w:val="22"/>
        <w:szCs w:val="22"/>
        <w:lang w:val="en-US" w:eastAsia="en-US" w:bidi="ar-SA"/>
      </w:rPr>
    </w:lvl>
    <w:lvl w:ilvl="3">
      <w:start w:val="1"/>
      <w:numFmt w:val="decimal"/>
      <w:lvlText w:val="6.%4"/>
      <w:lvlJc w:val="left"/>
      <w:pPr>
        <w:ind w:left="1433" w:hanging="360"/>
      </w:pPr>
      <w:rPr>
        <w:rFonts w:hint="default"/>
      </w:rPr>
    </w:lvl>
    <w:lvl w:ilvl="4">
      <w:numFmt w:val="bullet"/>
      <w:lvlText w:val="•"/>
      <w:lvlJc w:val="left"/>
      <w:pPr>
        <w:ind w:left="2828" w:hanging="507"/>
      </w:pPr>
      <w:rPr>
        <w:rFonts w:hint="default"/>
        <w:lang w:val="en-US" w:eastAsia="en-US" w:bidi="ar-SA"/>
      </w:rPr>
    </w:lvl>
    <w:lvl w:ilvl="5">
      <w:numFmt w:val="bullet"/>
      <w:lvlText w:val="•"/>
      <w:lvlJc w:val="left"/>
      <w:pPr>
        <w:ind w:left="4077" w:hanging="507"/>
      </w:pPr>
      <w:rPr>
        <w:rFonts w:hint="default"/>
        <w:lang w:val="en-US" w:eastAsia="en-US" w:bidi="ar-SA"/>
      </w:rPr>
    </w:lvl>
    <w:lvl w:ilvl="6">
      <w:numFmt w:val="bullet"/>
      <w:lvlText w:val="•"/>
      <w:lvlJc w:val="left"/>
      <w:pPr>
        <w:ind w:left="5325" w:hanging="507"/>
      </w:pPr>
      <w:rPr>
        <w:rFonts w:hint="default"/>
        <w:lang w:val="en-US" w:eastAsia="en-US" w:bidi="ar-SA"/>
      </w:rPr>
    </w:lvl>
    <w:lvl w:ilvl="7">
      <w:numFmt w:val="bullet"/>
      <w:lvlText w:val="•"/>
      <w:lvlJc w:val="left"/>
      <w:pPr>
        <w:ind w:left="6574" w:hanging="507"/>
      </w:pPr>
      <w:rPr>
        <w:rFonts w:hint="default"/>
        <w:lang w:val="en-US" w:eastAsia="en-US" w:bidi="ar-SA"/>
      </w:rPr>
    </w:lvl>
    <w:lvl w:ilvl="8">
      <w:numFmt w:val="bullet"/>
      <w:lvlText w:val="•"/>
      <w:lvlJc w:val="left"/>
      <w:pPr>
        <w:ind w:left="7822" w:hanging="507"/>
      </w:pPr>
      <w:rPr>
        <w:rFonts w:hint="default"/>
        <w:lang w:val="en-US" w:eastAsia="en-US" w:bidi="ar-SA"/>
      </w:rPr>
    </w:lvl>
  </w:abstractNum>
  <w:abstractNum w:abstractNumId="26" w15:restartNumberingAfterBreak="0">
    <w:nsid w:val="4BC05923"/>
    <w:multiLevelType w:val="multilevel"/>
    <w:tmpl w:val="425E5F5E"/>
    <w:lvl w:ilvl="0">
      <w:start w:val="1"/>
      <w:numFmt w:val="decimal"/>
      <w:lvlText w:val="9.%1"/>
      <w:lvlJc w:val="left"/>
      <w:pPr>
        <w:ind w:left="839" w:hanging="360"/>
      </w:pPr>
      <w:rPr>
        <w:rFonts w:hint="default"/>
        <w:b/>
        <w:bCs/>
        <w:i w:val="0"/>
        <w:iCs w:val="0"/>
        <w:spacing w:val="-2"/>
        <w:w w:val="100"/>
        <w:sz w:val="22"/>
        <w:szCs w:val="22"/>
      </w:rPr>
    </w:lvl>
    <w:lvl w:ilvl="1">
      <w:start w:val="1"/>
      <w:numFmt w:val="decimal"/>
      <w:lvlText w:val="%1.%2."/>
      <w:lvlJc w:val="left"/>
      <w:pPr>
        <w:ind w:left="1314" w:hanging="504"/>
      </w:pPr>
      <w:rPr>
        <w:rFonts w:ascii="Calibri" w:eastAsia="Calibri" w:hAnsi="Calibri" w:cs="Calibri" w:hint="default"/>
        <w:b w:val="0"/>
        <w:bCs w:val="0"/>
        <w:i w:val="0"/>
        <w:iCs w:val="0"/>
        <w:spacing w:val="-8"/>
        <w:w w:val="100"/>
        <w:sz w:val="22"/>
        <w:szCs w:val="22"/>
      </w:rPr>
    </w:lvl>
    <w:lvl w:ilvl="2">
      <w:start w:val="1"/>
      <w:numFmt w:val="decimal"/>
      <w:lvlText w:val="%1.%2.%3."/>
      <w:lvlJc w:val="left"/>
      <w:pPr>
        <w:ind w:left="1924" w:hanging="507"/>
      </w:pPr>
      <w:rPr>
        <w:rFonts w:ascii="Calibri" w:eastAsia="Calibri" w:hAnsi="Calibri" w:cs="Calibri" w:hint="default"/>
        <w:b w:val="0"/>
        <w:bCs w:val="0"/>
        <w:i w:val="0"/>
        <w:iCs w:val="0"/>
        <w:spacing w:val="-11"/>
        <w:w w:val="100"/>
        <w:sz w:val="22"/>
        <w:szCs w:val="22"/>
      </w:rPr>
    </w:lvl>
    <w:lvl w:ilvl="3">
      <w:start w:val="1"/>
      <w:numFmt w:val="decimal"/>
      <w:lvlText w:val="%4"/>
      <w:lvlJc w:val="left"/>
      <w:pPr>
        <w:ind w:left="1793" w:hanging="360"/>
      </w:pPr>
      <w:rPr>
        <w:rFonts w:hint="default"/>
      </w:rPr>
    </w:lvl>
    <w:lvl w:ilvl="4">
      <w:numFmt w:val="bullet"/>
      <w:lvlText w:val="•"/>
      <w:lvlJc w:val="left"/>
      <w:pPr>
        <w:ind w:left="3188" w:hanging="507"/>
      </w:pPr>
      <w:rPr>
        <w:rFonts w:hint="default"/>
      </w:rPr>
    </w:lvl>
    <w:lvl w:ilvl="5">
      <w:numFmt w:val="bullet"/>
      <w:lvlText w:val="•"/>
      <w:lvlJc w:val="left"/>
      <w:pPr>
        <w:ind w:left="4437" w:hanging="507"/>
      </w:pPr>
      <w:rPr>
        <w:rFonts w:hint="default"/>
      </w:rPr>
    </w:lvl>
    <w:lvl w:ilvl="6">
      <w:numFmt w:val="bullet"/>
      <w:lvlText w:val="•"/>
      <w:lvlJc w:val="left"/>
      <w:pPr>
        <w:ind w:left="5685" w:hanging="507"/>
      </w:pPr>
      <w:rPr>
        <w:rFonts w:hint="default"/>
      </w:rPr>
    </w:lvl>
    <w:lvl w:ilvl="7">
      <w:numFmt w:val="bullet"/>
      <w:lvlText w:val="•"/>
      <w:lvlJc w:val="left"/>
      <w:pPr>
        <w:ind w:left="6934" w:hanging="507"/>
      </w:pPr>
      <w:rPr>
        <w:rFonts w:hint="default"/>
      </w:rPr>
    </w:lvl>
    <w:lvl w:ilvl="8">
      <w:numFmt w:val="bullet"/>
      <w:lvlText w:val="•"/>
      <w:lvlJc w:val="left"/>
      <w:pPr>
        <w:ind w:left="8182" w:hanging="507"/>
      </w:pPr>
      <w:rPr>
        <w:rFonts w:hint="default"/>
      </w:rPr>
    </w:lvl>
  </w:abstractNum>
  <w:abstractNum w:abstractNumId="27" w15:restartNumberingAfterBreak="0">
    <w:nsid w:val="57FD3A6C"/>
    <w:multiLevelType w:val="multilevel"/>
    <w:tmpl w:val="28B02A8A"/>
    <w:lvl w:ilvl="0">
      <w:start w:val="7"/>
      <w:numFmt w:val="decimal"/>
      <w:lvlText w:val="%1."/>
      <w:lvlJc w:val="left"/>
      <w:pPr>
        <w:ind w:left="479" w:hanging="360"/>
      </w:pPr>
      <w:rPr>
        <w:rFonts w:hint="default"/>
        <w:b/>
        <w:bCs/>
        <w:i w:val="0"/>
        <w:iCs w:val="0"/>
        <w:spacing w:val="-2"/>
        <w:w w:val="100"/>
        <w:sz w:val="22"/>
        <w:szCs w:val="22"/>
      </w:rPr>
    </w:lvl>
    <w:lvl w:ilvl="1">
      <w:start w:val="2"/>
      <w:numFmt w:val="decimal"/>
      <w:lvlText w:val="%1.%2."/>
      <w:lvlJc w:val="left"/>
      <w:pPr>
        <w:ind w:left="984" w:hanging="504"/>
      </w:pPr>
      <w:rPr>
        <w:rFonts w:ascii="Calibri" w:eastAsia="Calibri" w:hAnsi="Calibri" w:cs="Calibri" w:hint="default"/>
        <w:b w:val="0"/>
        <w:bCs w:val="0"/>
        <w:i w:val="0"/>
        <w:iCs w:val="0"/>
        <w:spacing w:val="-8"/>
        <w:w w:val="100"/>
        <w:sz w:val="22"/>
        <w:szCs w:val="22"/>
      </w:rPr>
    </w:lvl>
    <w:lvl w:ilvl="2">
      <w:start w:val="1"/>
      <w:numFmt w:val="decimal"/>
      <w:lvlText w:val="8.%3"/>
      <w:lvlJc w:val="left"/>
      <w:pPr>
        <w:ind w:left="1417" w:hanging="360"/>
      </w:pPr>
      <w:rPr>
        <w:rFonts w:hint="default"/>
      </w:rPr>
    </w:lvl>
    <w:lvl w:ilvl="3">
      <w:start w:val="1"/>
      <w:numFmt w:val="decimal"/>
      <w:lvlText w:val="%4"/>
      <w:lvlJc w:val="left"/>
      <w:pPr>
        <w:ind w:left="1433" w:hanging="360"/>
      </w:pPr>
      <w:rPr>
        <w:rFonts w:hint="default"/>
      </w:rPr>
    </w:lvl>
    <w:lvl w:ilvl="4">
      <w:numFmt w:val="bullet"/>
      <w:lvlText w:val="•"/>
      <w:lvlJc w:val="left"/>
      <w:pPr>
        <w:ind w:left="2828" w:hanging="507"/>
      </w:pPr>
      <w:rPr>
        <w:rFonts w:hint="default"/>
      </w:rPr>
    </w:lvl>
    <w:lvl w:ilvl="5">
      <w:numFmt w:val="bullet"/>
      <w:lvlText w:val="•"/>
      <w:lvlJc w:val="left"/>
      <w:pPr>
        <w:ind w:left="4077" w:hanging="507"/>
      </w:pPr>
      <w:rPr>
        <w:rFonts w:hint="default"/>
      </w:rPr>
    </w:lvl>
    <w:lvl w:ilvl="6">
      <w:numFmt w:val="bullet"/>
      <w:lvlText w:val="•"/>
      <w:lvlJc w:val="left"/>
      <w:pPr>
        <w:ind w:left="5325" w:hanging="507"/>
      </w:pPr>
      <w:rPr>
        <w:rFonts w:hint="default"/>
      </w:rPr>
    </w:lvl>
    <w:lvl w:ilvl="7">
      <w:numFmt w:val="bullet"/>
      <w:lvlText w:val="•"/>
      <w:lvlJc w:val="left"/>
      <w:pPr>
        <w:ind w:left="6574" w:hanging="507"/>
      </w:pPr>
      <w:rPr>
        <w:rFonts w:hint="default"/>
      </w:rPr>
    </w:lvl>
    <w:lvl w:ilvl="8">
      <w:numFmt w:val="bullet"/>
      <w:lvlText w:val="•"/>
      <w:lvlJc w:val="left"/>
      <w:pPr>
        <w:ind w:left="7822" w:hanging="507"/>
      </w:pPr>
      <w:rPr>
        <w:rFonts w:hint="default"/>
      </w:rPr>
    </w:lvl>
  </w:abstractNum>
  <w:abstractNum w:abstractNumId="28" w15:restartNumberingAfterBreak="0">
    <w:nsid w:val="59E8585F"/>
    <w:multiLevelType w:val="multilevel"/>
    <w:tmpl w:val="14821F42"/>
    <w:lvl w:ilvl="0">
      <w:start w:val="12"/>
      <w:numFmt w:val="decimal"/>
      <w:lvlText w:val="%1"/>
      <w:lvlJc w:val="left"/>
      <w:pPr>
        <w:ind w:left="600" w:hanging="600"/>
      </w:pPr>
      <w:rPr>
        <w:rFonts w:hint="default"/>
        <w:i/>
      </w:rPr>
    </w:lvl>
    <w:lvl w:ilvl="1">
      <w:start w:val="6"/>
      <w:numFmt w:val="decimal"/>
      <w:lvlText w:val="%1.%2"/>
      <w:lvlJc w:val="left"/>
      <w:pPr>
        <w:ind w:left="1095" w:hanging="600"/>
      </w:pPr>
      <w:rPr>
        <w:rFonts w:hint="default"/>
        <w:i/>
      </w:rPr>
    </w:lvl>
    <w:lvl w:ilvl="2">
      <w:start w:val="1"/>
      <w:numFmt w:val="decimal"/>
      <w:lvlText w:val="%1.%2.%3"/>
      <w:lvlJc w:val="left"/>
      <w:pPr>
        <w:ind w:left="1710" w:hanging="720"/>
      </w:pPr>
      <w:rPr>
        <w:rFonts w:hint="default"/>
        <w:i w:val="0"/>
        <w:iCs/>
      </w:rPr>
    </w:lvl>
    <w:lvl w:ilvl="3">
      <w:start w:val="1"/>
      <w:numFmt w:val="decimal"/>
      <w:lvlText w:val="%1.%2.%3.%4"/>
      <w:lvlJc w:val="left"/>
      <w:pPr>
        <w:ind w:left="2205" w:hanging="720"/>
      </w:pPr>
      <w:rPr>
        <w:rFonts w:hint="default"/>
        <w:i/>
      </w:rPr>
    </w:lvl>
    <w:lvl w:ilvl="4">
      <w:start w:val="1"/>
      <w:numFmt w:val="decimal"/>
      <w:lvlText w:val="%1.%2.%3.%4.%5"/>
      <w:lvlJc w:val="left"/>
      <w:pPr>
        <w:ind w:left="3060" w:hanging="1080"/>
      </w:pPr>
      <w:rPr>
        <w:rFonts w:hint="default"/>
        <w:i/>
      </w:rPr>
    </w:lvl>
    <w:lvl w:ilvl="5">
      <w:start w:val="1"/>
      <w:numFmt w:val="decimal"/>
      <w:lvlText w:val="%1.%2.%3.%4.%5.%6"/>
      <w:lvlJc w:val="left"/>
      <w:pPr>
        <w:ind w:left="3555" w:hanging="1080"/>
      </w:pPr>
      <w:rPr>
        <w:rFonts w:hint="default"/>
        <w:i/>
      </w:rPr>
    </w:lvl>
    <w:lvl w:ilvl="6">
      <w:start w:val="1"/>
      <w:numFmt w:val="decimal"/>
      <w:lvlText w:val="%1.%2.%3.%4.%5.%6.%7"/>
      <w:lvlJc w:val="left"/>
      <w:pPr>
        <w:ind w:left="4410" w:hanging="1440"/>
      </w:pPr>
      <w:rPr>
        <w:rFonts w:hint="default"/>
        <w:i/>
      </w:rPr>
    </w:lvl>
    <w:lvl w:ilvl="7">
      <w:start w:val="1"/>
      <w:numFmt w:val="decimal"/>
      <w:lvlText w:val="%1.%2.%3.%4.%5.%6.%7.%8"/>
      <w:lvlJc w:val="left"/>
      <w:pPr>
        <w:ind w:left="4905" w:hanging="1440"/>
      </w:pPr>
      <w:rPr>
        <w:rFonts w:hint="default"/>
        <w:i/>
      </w:rPr>
    </w:lvl>
    <w:lvl w:ilvl="8">
      <w:start w:val="1"/>
      <w:numFmt w:val="decimal"/>
      <w:lvlText w:val="%1.%2.%3.%4.%5.%6.%7.%8.%9"/>
      <w:lvlJc w:val="left"/>
      <w:pPr>
        <w:ind w:left="5400" w:hanging="1440"/>
      </w:pPr>
      <w:rPr>
        <w:rFonts w:hint="default"/>
        <w:i/>
      </w:rPr>
    </w:lvl>
  </w:abstractNum>
  <w:abstractNum w:abstractNumId="29" w15:restartNumberingAfterBreak="0">
    <w:nsid w:val="5A512A11"/>
    <w:multiLevelType w:val="multilevel"/>
    <w:tmpl w:val="5E568172"/>
    <w:lvl w:ilvl="0">
      <w:start w:val="1"/>
      <w:numFmt w:val="decimal"/>
      <w:lvlText w:val="%1."/>
      <w:lvlJc w:val="left"/>
      <w:pPr>
        <w:ind w:left="479" w:hanging="360"/>
      </w:pPr>
      <w:rPr>
        <w:rFonts w:ascii="Calibri" w:eastAsia="Calibri" w:hAnsi="Calibri" w:cs="Calibri" w:hint="default"/>
        <w:b/>
        <w:bCs/>
        <w:i w:val="0"/>
        <w:iCs w:val="0"/>
        <w:spacing w:val="-2"/>
        <w:w w:val="100"/>
        <w:sz w:val="22"/>
        <w:szCs w:val="22"/>
        <w:lang w:val="en-US" w:eastAsia="en-US" w:bidi="ar-SA"/>
      </w:rPr>
    </w:lvl>
    <w:lvl w:ilvl="1">
      <w:start w:val="1"/>
      <w:numFmt w:val="decimal"/>
      <w:lvlText w:val="%1.%2."/>
      <w:lvlJc w:val="left"/>
      <w:pPr>
        <w:ind w:left="984" w:hanging="504"/>
      </w:pPr>
      <w:rPr>
        <w:rFonts w:ascii="Calibri" w:eastAsia="Calibri" w:hAnsi="Calibri" w:cs="Calibri" w:hint="default"/>
        <w:b w:val="0"/>
        <w:bCs w:val="0"/>
        <w:i w:val="0"/>
        <w:iCs w:val="0"/>
        <w:spacing w:val="-8"/>
        <w:w w:val="100"/>
        <w:sz w:val="22"/>
        <w:szCs w:val="22"/>
        <w:lang w:val="en-US" w:eastAsia="en-US" w:bidi="ar-SA"/>
      </w:rPr>
    </w:lvl>
    <w:lvl w:ilvl="2">
      <w:start w:val="1"/>
      <w:numFmt w:val="decimal"/>
      <w:lvlText w:val="%1.%2.%3."/>
      <w:lvlJc w:val="left"/>
      <w:pPr>
        <w:ind w:left="1564" w:hanging="507"/>
      </w:pPr>
      <w:rPr>
        <w:rFonts w:ascii="Calibri" w:eastAsia="Calibri" w:hAnsi="Calibri" w:cs="Calibri" w:hint="default"/>
        <w:b w:val="0"/>
        <w:bCs w:val="0"/>
        <w:i w:val="0"/>
        <w:iCs w:val="0"/>
        <w:spacing w:val="-11"/>
        <w:w w:val="100"/>
        <w:sz w:val="22"/>
        <w:szCs w:val="22"/>
        <w:lang w:val="en-US" w:eastAsia="en-US" w:bidi="ar-SA"/>
      </w:rPr>
    </w:lvl>
    <w:lvl w:ilvl="3">
      <w:numFmt w:val="bullet"/>
      <w:lvlText w:val="•"/>
      <w:lvlJc w:val="left"/>
      <w:pPr>
        <w:ind w:left="1580" w:hanging="507"/>
      </w:pPr>
      <w:rPr>
        <w:rFonts w:hint="default"/>
        <w:lang w:val="en-US" w:eastAsia="en-US" w:bidi="ar-SA"/>
      </w:rPr>
    </w:lvl>
    <w:lvl w:ilvl="4">
      <w:numFmt w:val="bullet"/>
      <w:lvlText w:val="•"/>
      <w:lvlJc w:val="left"/>
      <w:pPr>
        <w:ind w:left="2828" w:hanging="507"/>
      </w:pPr>
      <w:rPr>
        <w:rFonts w:hint="default"/>
        <w:lang w:val="en-US" w:eastAsia="en-US" w:bidi="ar-SA"/>
      </w:rPr>
    </w:lvl>
    <w:lvl w:ilvl="5">
      <w:numFmt w:val="bullet"/>
      <w:lvlText w:val="•"/>
      <w:lvlJc w:val="left"/>
      <w:pPr>
        <w:ind w:left="4077" w:hanging="507"/>
      </w:pPr>
      <w:rPr>
        <w:rFonts w:hint="default"/>
        <w:lang w:val="en-US" w:eastAsia="en-US" w:bidi="ar-SA"/>
      </w:rPr>
    </w:lvl>
    <w:lvl w:ilvl="6">
      <w:numFmt w:val="bullet"/>
      <w:lvlText w:val="•"/>
      <w:lvlJc w:val="left"/>
      <w:pPr>
        <w:ind w:left="5325" w:hanging="507"/>
      </w:pPr>
      <w:rPr>
        <w:rFonts w:hint="default"/>
        <w:lang w:val="en-US" w:eastAsia="en-US" w:bidi="ar-SA"/>
      </w:rPr>
    </w:lvl>
    <w:lvl w:ilvl="7">
      <w:numFmt w:val="bullet"/>
      <w:lvlText w:val="•"/>
      <w:lvlJc w:val="left"/>
      <w:pPr>
        <w:ind w:left="6574" w:hanging="507"/>
      </w:pPr>
      <w:rPr>
        <w:rFonts w:hint="default"/>
        <w:lang w:val="en-US" w:eastAsia="en-US" w:bidi="ar-SA"/>
      </w:rPr>
    </w:lvl>
    <w:lvl w:ilvl="8">
      <w:numFmt w:val="bullet"/>
      <w:lvlText w:val="•"/>
      <w:lvlJc w:val="left"/>
      <w:pPr>
        <w:ind w:left="7822" w:hanging="507"/>
      </w:pPr>
      <w:rPr>
        <w:rFonts w:hint="default"/>
        <w:lang w:val="en-US" w:eastAsia="en-US" w:bidi="ar-SA"/>
      </w:rPr>
    </w:lvl>
  </w:abstractNum>
  <w:abstractNum w:abstractNumId="30" w15:restartNumberingAfterBreak="0">
    <w:nsid w:val="5C17151F"/>
    <w:multiLevelType w:val="multilevel"/>
    <w:tmpl w:val="11E25332"/>
    <w:lvl w:ilvl="0">
      <w:start w:val="13"/>
      <w:numFmt w:val="decimal"/>
      <w:lvlText w:val="%1"/>
      <w:lvlJc w:val="left"/>
      <w:pPr>
        <w:ind w:left="420" w:hanging="420"/>
      </w:pPr>
      <w:rPr>
        <w:rFonts w:hint="default"/>
        <w:b/>
        <w:bCs w:val="0"/>
      </w:rPr>
    </w:lvl>
    <w:lvl w:ilvl="1">
      <w:start w:val="1"/>
      <w:numFmt w:val="decimal"/>
      <w:lvlText w:val="%1.%2"/>
      <w:lvlJc w:val="left"/>
      <w:pPr>
        <w:ind w:left="870" w:hanging="420"/>
      </w:pPr>
      <w:rPr>
        <w:rFonts w:hint="default"/>
        <w:b w:val="0"/>
      </w:rPr>
    </w:lvl>
    <w:lvl w:ilvl="2">
      <w:start w:val="1"/>
      <w:numFmt w:val="decimal"/>
      <w:lvlText w:val="%1.%2.%3"/>
      <w:lvlJc w:val="left"/>
      <w:pPr>
        <w:ind w:left="1620" w:hanging="720"/>
      </w:pPr>
      <w:rPr>
        <w:rFonts w:hint="default"/>
        <w:b w:val="0"/>
      </w:rPr>
    </w:lvl>
    <w:lvl w:ilvl="3">
      <w:start w:val="1"/>
      <w:numFmt w:val="decimal"/>
      <w:lvlText w:val="%1.%2.%3.%4"/>
      <w:lvlJc w:val="left"/>
      <w:pPr>
        <w:ind w:left="2070" w:hanging="720"/>
      </w:pPr>
      <w:rPr>
        <w:rFonts w:hint="default"/>
        <w:b w:val="0"/>
      </w:rPr>
    </w:lvl>
    <w:lvl w:ilvl="4">
      <w:start w:val="1"/>
      <w:numFmt w:val="decimal"/>
      <w:lvlText w:val="%1.%2.%3.%4.%5"/>
      <w:lvlJc w:val="left"/>
      <w:pPr>
        <w:ind w:left="2880" w:hanging="1080"/>
      </w:pPr>
      <w:rPr>
        <w:rFonts w:hint="default"/>
        <w:b w:val="0"/>
      </w:rPr>
    </w:lvl>
    <w:lvl w:ilvl="5">
      <w:start w:val="1"/>
      <w:numFmt w:val="decimal"/>
      <w:lvlText w:val="%1.%2.%3.%4.%5.%6"/>
      <w:lvlJc w:val="left"/>
      <w:pPr>
        <w:ind w:left="3330" w:hanging="1080"/>
      </w:pPr>
      <w:rPr>
        <w:rFonts w:hint="default"/>
        <w:b w:val="0"/>
      </w:rPr>
    </w:lvl>
    <w:lvl w:ilvl="6">
      <w:start w:val="1"/>
      <w:numFmt w:val="decimal"/>
      <w:lvlText w:val="%1.%2.%3.%4.%5.%6.%7"/>
      <w:lvlJc w:val="left"/>
      <w:pPr>
        <w:ind w:left="4140" w:hanging="1440"/>
      </w:pPr>
      <w:rPr>
        <w:rFonts w:hint="default"/>
        <w:b w:val="0"/>
      </w:rPr>
    </w:lvl>
    <w:lvl w:ilvl="7">
      <w:start w:val="1"/>
      <w:numFmt w:val="decimal"/>
      <w:lvlText w:val="%1.%2.%3.%4.%5.%6.%7.%8"/>
      <w:lvlJc w:val="left"/>
      <w:pPr>
        <w:ind w:left="4590" w:hanging="1440"/>
      </w:pPr>
      <w:rPr>
        <w:rFonts w:hint="default"/>
        <w:b w:val="0"/>
      </w:rPr>
    </w:lvl>
    <w:lvl w:ilvl="8">
      <w:start w:val="1"/>
      <w:numFmt w:val="decimal"/>
      <w:lvlText w:val="%1.%2.%3.%4.%5.%6.%7.%8.%9"/>
      <w:lvlJc w:val="left"/>
      <w:pPr>
        <w:ind w:left="5400" w:hanging="1800"/>
      </w:pPr>
      <w:rPr>
        <w:rFonts w:hint="default"/>
        <w:b w:val="0"/>
      </w:rPr>
    </w:lvl>
  </w:abstractNum>
  <w:abstractNum w:abstractNumId="31" w15:restartNumberingAfterBreak="0">
    <w:nsid w:val="5E232077"/>
    <w:multiLevelType w:val="multilevel"/>
    <w:tmpl w:val="6B7AB708"/>
    <w:lvl w:ilvl="0">
      <w:start w:val="10"/>
      <w:numFmt w:val="decimal"/>
      <w:lvlText w:val="%1."/>
      <w:lvlJc w:val="left"/>
      <w:pPr>
        <w:ind w:left="360" w:hanging="360"/>
      </w:pPr>
      <w:rPr>
        <w:rFonts w:hint="default"/>
        <w:b/>
        <w:bCs/>
        <w:i w:val="0"/>
        <w:iCs w:val="0"/>
        <w:spacing w:val="-2"/>
        <w:w w:val="100"/>
        <w:sz w:val="22"/>
        <w:szCs w:val="22"/>
      </w:rPr>
    </w:lvl>
    <w:lvl w:ilvl="1">
      <w:start w:val="1"/>
      <w:numFmt w:val="decimal"/>
      <w:lvlText w:val="%1.%2."/>
      <w:lvlJc w:val="left"/>
      <w:pPr>
        <w:ind w:left="774" w:hanging="504"/>
      </w:pPr>
      <w:rPr>
        <w:rFonts w:ascii="Calibri" w:eastAsia="Calibri" w:hAnsi="Calibri" w:cs="Calibri" w:hint="default"/>
        <w:b w:val="0"/>
        <w:bCs w:val="0"/>
        <w:i w:val="0"/>
        <w:iCs w:val="0"/>
        <w:spacing w:val="-8"/>
        <w:w w:val="100"/>
        <w:sz w:val="22"/>
        <w:szCs w:val="22"/>
      </w:rPr>
    </w:lvl>
    <w:lvl w:ilvl="2">
      <w:start w:val="1"/>
      <w:numFmt w:val="decimal"/>
      <w:lvlText w:val="%1.%2.%3."/>
      <w:lvlJc w:val="left"/>
      <w:pPr>
        <w:ind w:left="1407" w:hanging="507"/>
      </w:pPr>
      <w:rPr>
        <w:rFonts w:ascii="Calibri" w:eastAsia="Calibri" w:hAnsi="Calibri" w:cs="Calibri" w:hint="default"/>
        <w:b w:val="0"/>
        <w:bCs w:val="0"/>
        <w:i w:val="0"/>
        <w:iCs w:val="0"/>
        <w:spacing w:val="-11"/>
        <w:w w:val="100"/>
        <w:sz w:val="22"/>
        <w:szCs w:val="22"/>
      </w:rPr>
    </w:lvl>
    <w:lvl w:ilvl="3">
      <w:start w:val="1"/>
      <w:numFmt w:val="decimal"/>
      <w:lvlText w:val="%4"/>
      <w:lvlJc w:val="left"/>
      <w:pPr>
        <w:ind w:left="1314" w:hanging="360"/>
      </w:pPr>
      <w:rPr>
        <w:rFonts w:hint="default"/>
      </w:rPr>
    </w:lvl>
    <w:lvl w:ilvl="4">
      <w:numFmt w:val="bullet"/>
      <w:lvlText w:val="•"/>
      <w:lvlJc w:val="left"/>
      <w:pPr>
        <w:ind w:left="2709" w:hanging="507"/>
      </w:pPr>
      <w:rPr>
        <w:rFonts w:hint="default"/>
      </w:rPr>
    </w:lvl>
    <w:lvl w:ilvl="5">
      <w:numFmt w:val="bullet"/>
      <w:lvlText w:val="•"/>
      <w:lvlJc w:val="left"/>
      <w:pPr>
        <w:ind w:left="3958" w:hanging="507"/>
      </w:pPr>
      <w:rPr>
        <w:rFonts w:hint="default"/>
      </w:rPr>
    </w:lvl>
    <w:lvl w:ilvl="6">
      <w:numFmt w:val="bullet"/>
      <w:lvlText w:val="•"/>
      <w:lvlJc w:val="left"/>
      <w:pPr>
        <w:ind w:left="5206" w:hanging="507"/>
      </w:pPr>
      <w:rPr>
        <w:rFonts w:hint="default"/>
      </w:rPr>
    </w:lvl>
    <w:lvl w:ilvl="7">
      <w:numFmt w:val="bullet"/>
      <w:lvlText w:val="•"/>
      <w:lvlJc w:val="left"/>
      <w:pPr>
        <w:ind w:left="6455" w:hanging="507"/>
      </w:pPr>
      <w:rPr>
        <w:rFonts w:hint="default"/>
      </w:rPr>
    </w:lvl>
    <w:lvl w:ilvl="8">
      <w:numFmt w:val="bullet"/>
      <w:lvlText w:val="•"/>
      <w:lvlJc w:val="left"/>
      <w:pPr>
        <w:ind w:left="7703" w:hanging="507"/>
      </w:pPr>
      <w:rPr>
        <w:rFonts w:hint="default"/>
      </w:rPr>
    </w:lvl>
  </w:abstractNum>
  <w:abstractNum w:abstractNumId="32" w15:restartNumberingAfterBreak="0">
    <w:nsid w:val="60E913B4"/>
    <w:multiLevelType w:val="multilevel"/>
    <w:tmpl w:val="4ECE93AA"/>
    <w:lvl w:ilvl="0">
      <w:start w:val="12"/>
      <w:numFmt w:val="decimal"/>
      <w:lvlText w:val="%1"/>
      <w:lvlJc w:val="left"/>
      <w:pPr>
        <w:ind w:left="600" w:hanging="600"/>
      </w:pPr>
      <w:rPr>
        <w:rFonts w:hint="default"/>
        <w:i w:val="0"/>
        <w:iCs/>
      </w:rPr>
    </w:lvl>
    <w:lvl w:ilvl="1">
      <w:start w:val="6"/>
      <w:numFmt w:val="decimal"/>
      <w:lvlText w:val="%1.%2"/>
      <w:lvlJc w:val="left"/>
      <w:pPr>
        <w:ind w:left="1095" w:hanging="600"/>
      </w:pPr>
      <w:rPr>
        <w:rFonts w:hint="default"/>
        <w:i/>
      </w:rPr>
    </w:lvl>
    <w:lvl w:ilvl="2">
      <w:start w:val="1"/>
      <w:numFmt w:val="decimal"/>
      <w:lvlText w:val="%1.%2.%3"/>
      <w:lvlJc w:val="left"/>
      <w:pPr>
        <w:ind w:left="1710" w:hanging="720"/>
      </w:pPr>
      <w:rPr>
        <w:rFonts w:hint="default"/>
        <w:i w:val="0"/>
        <w:iCs/>
      </w:rPr>
    </w:lvl>
    <w:lvl w:ilvl="3">
      <w:start w:val="1"/>
      <w:numFmt w:val="decimal"/>
      <w:lvlText w:val="%1.%2.%3.%4"/>
      <w:lvlJc w:val="left"/>
      <w:pPr>
        <w:ind w:left="2250" w:hanging="720"/>
      </w:pPr>
      <w:rPr>
        <w:rFonts w:hint="default"/>
        <w:i/>
      </w:rPr>
    </w:lvl>
    <w:lvl w:ilvl="4">
      <w:start w:val="1"/>
      <w:numFmt w:val="decimal"/>
      <w:lvlText w:val="%1.%2.%3.%4.%5"/>
      <w:lvlJc w:val="left"/>
      <w:pPr>
        <w:ind w:left="3060" w:hanging="1080"/>
      </w:pPr>
      <w:rPr>
        <w:rFonts w:hint="default"/>
        <w:i/>
      </w:rPr>
    </w:lvl>
    <w:lvl w:ilvl="5">
      <w:start w:val="1"/>
      <w:numFmt w:val="decimal"/>
      <w:lvlText w:val="%1.%2.%3.%4.%5.%6"/>
      <w:lvlJc w:val="left"/>
      <w:pPr>
        <w:ind w:left="3555" w:hanging="1080"/>
      </w:pPr>
      <w:rPr>
        <w:rFonts w:hint="default"/>
        <w:i/>
      </w:rPr>
    </w:lvl>
    <w:lvl w:ilvl="6">
      <w:start w:val="1"/>
      <w:numFmt w:val="decimal"/>
      <w:lvlText w:val="%1.%2.%3.%4.%5.%6.%7"/>
      <w:lvlJc w:val="left"/>
      <w:pPr>
        <w:ind w:left="4410" w:hanging="1440"/>
      </w:pPr>
      <w:rPr>
        <w:rFonts w:hint="default"/>
        <w:i/>
      </w:rPr>
    </w:lvl>
    <w:lvl w:ilvl="7">
      <w:start w:val="1"/>
      <w:numFmt w:val="decimal"/>
      <w:lvlText w:val="%1.%2.%3.%4.%5.%6.%7.%8"/>
      <w:lvlJc w:val="left"/>
      <w:pPr>
        <w:ind w:left="4905" w:hanging="1440"/>
      </w:pPr>
      <w:rPr>
        <w:rFonts w:hint="default"/>
        <w:i/>
      </w:rPr>
    </w:lvl>
    <w:lvl w:ilvl="8">
      <w:start w:val="1"/>
      <w:numFmt w:val="decimal"/>
      <w:lvlText w:val="%1.%2.%3.%4.%5.%6.%7.%8.%9"/>
      <w:lvlJc w:val="left"/>
      <w:pPr>
        <w:ind w:left="5400" w:hanging="1440"/>
      </w:pPr>
      <w:rPr>
        <w:rFonts w:hint="default"/>
        <w:i/>
      </w:rPr>
    </w:lvl>
  </w:abstractNum>
  <w:abstractNum w:abstractNumId="33" w15:restartNumberingAfterBreak="0">
    <w:nsid w:val="61C80C61"/>
    <w:multiLevelType w:val="multilevel"/>
    <w:tmpl w:val="0BC60222"/>
    <w:lvl w:ilvl="0">
      <w:start w:val="1"/>
      <w:numFmt w:val="decimal"/>
      <w:lvlText w:val="10.%1"/>
      <w:lvlJc w:val="left"/>
      <w:pPr>
        <w:ind w:left="839" w:hanging="360"/>
      </w:pPr>
      <w:rPr>
        <w:rFonts w:hint="default"/>
        <w:b/>
        <w:bCs/>
        <w:i w:val="0"/>
        <w:iCs w:val="0"/>
        <w:spacing w:val="-2"/>
        <w:w w:val="100"/>
        <w:sz w:val="22"/>
        <w:szCs w:val="22"/>
      </w:rPr>
    </w:lvl>
    <w:lvl w:ilvl="1">
      <w:start w:val="1"/>
      <w:numFmt w:val="decimal"/>
      <w:lvlText w:val="%1.%2."/>
      <w:lvlJc w:val="left"/>
      <w:pPr>
        <w:ind w:left="1314" w:hanging="504"/>
      </w:pPr>
      <w:rPr>
        <w:rFonts w:ascii="Calibri" w:eastAsia="Calibri" w:hAnsi="Calibri" w:cs="Calibri" w:hint="default"/>
        <w:b w:val="0"/>
        <w:bCs w:val="0"/>
        <w:i w:val="0"/>
        <w:iCs w:val="0"/>
        <w:spacing w:val="-8"/>
        <w:w w:val="100"/>
        <w:sz w:val="22"/>
        <w:szCs w:val="22"/>
      </w:rPr>
    </w:lvl>
    <w:lvl w:ilvl="2">
      <w:start w:val="1"/>
      <w:numFmt w:val="decimal"/>
      <w:lvlText w:val="%1.%2.%3."/>
      <w:lvlJc w:val="left"/>
      <w:pPr>
        <w:ind w:left="1924" w:hanging="507"/>
      </w:pPr>
      <w:rPr>
        <w:rFonts w:ascii="Calibri" w:eastAsia="Calibri" w:hAnsi="Calibri" w:cs="Calibri" w:hint="default"/>
        <w:b w:val="0"/>
        <w:bCs w:val="0"/>
        <w:i w:val="0"/>
        <w:iCs w:val="0"/>
        <w:spacing w:val="-11"/>
        <w:w w:val="100"/>
        <w:sz w:val="22"/>
        <w:szCs w:val="22"/>
      </w:rPr>
    </w:lvl>
    <w:lvl w:ilvl="3">
      <w:start w:val="1"/>
      <w:numFmt w:val="decimal"/>
      <w:lvlText w:val="%4"/>
      <w:lvlJc w:val="left"/>
      <w:pPr>
        <w:ind w:left="1793" w:hanging="360"/>
      </w:pPr>
      <w:rPr>
        <w:rFonts w:hint="default"/>
      </w:rPr>
    </w:lvl>
    <w:lvl w:ilvl="4">
      <w:numFmt w:val="bullet"/>
      <w:lvlText w:val="•"/>
      <w:lvlJc w:val="left"/>
      <w:pPr>
        <w:ind w:left="3188" w:hanging="507"/>
      </w:pPr>
      <w:rPr>
        <w:rFonts w:hint="default"/>
      </w:rPr>
    </w:lvl>
    <w:lvl w:ilvl="5">
      <w:numFmt w:val="bullet"/>
      <w:lvlText w:val="•"/>
      <w:lvlJc w:val="left"/>
      <w:pPr>
        <w:ind w:left="4437" w:hanging="507"/>
      </w:pPr>
      <w:rPr>
        <w:rFonts w:hint="default"/>
      </w:rPr>
    </w:lvl>
    <w:lvl w:ilvl="6">
      <w:numFmt w:val="bullet"/>
      <w:lvlText w:val="•"/>
      <w:lvlJc w:val="left"/>
      <w:pPr>
        <w:ind w:left="5685" w:hanging="507"/>
      </w:pPr>
      <w:rPr>
        <w:rFonts w:hint="default"/>
      </w:rPr>
    </w:lvl>
    <w:lvl w:ilvl="7">
      <w:numFmt w:val="bullet"/>
      <w:lvlText w:val="•"/>
      <w:lvlJc w:val="left"/>
      <w:pPr>
        <w:ind w:left="6934" w:hanging="507"/>
      </w:pPr>
      <w:rPr>
        <w:rFonts w:hint="default"/>
      </w:rPr>
    </w:lvl>
    <w:lvl w:ilvl="8">
      <w:numFmt w:val="bullet"/>
      <w:lvlText w:val="•"/>
      <w:lvlJc w:val="left"/>
      <w:pPr>
        <w:ind w:left="8182" w:hanging="507"/>
      </w:pPr>
      <w:rPr>
        <w:rFonts w:hint="default"/>
      </w:rPr>
    </w:lvl>
  </w:abstractNum>
  <w:abstractNum w:abstractNumId="34" w15:restartNumberingAfterBreak="0">
    <w:nsid w:val="65427488"/>
    <w:multiLevelType w:val="multilevel"/>
    <w:tmpl w:val="9834AC66"/>
    <w:lvl w:ilvl="0">
      <w:start w:val="7"/>
      <w:numFmt w:val="decimal"/>
      <w:lvlText w:val="%1."/>
      <w:lvlJc w:val="left"/>
      <w:pPr>
        <w:ind w:left="479" w:hanging="360"/>
      </w:pPr>
      <w:rPr>
        <w:rFonts w:hint="default"/>
        <w:b/>
        <w:bCs/>
        <w:i w:val="0"/>
        <w:iCs w:val="0"/>
        <w:spacing w:val="-2"/>
        <w:w w:val="100"/>
        <w:sz w:val="22"/>
        <w:szCs w:val="22"/>
      </w:rPr>
    </w:lvl>
    <w:lvl w:ilvl="1">
      <w:start w:val="1"/>
      <w:numFmt w:val="decimal"/>
      <w:lvlText w:val="%1.%2."/>
      <w:lvlJc w:val="left"/>
      <w:pPr>
        <w:ind w:left="954" w:hanging="504"/>
      </w:pPr>
      <w:rPr>
        <w:rFonts w:ascii="Calibri" w:eastAsia="Calibri" w:hAnsi="Calibri" w:cs="Calibri" w:hint="default"/>
        <w:b w:val="0"/>
        <w:bCs w:val="0"/>
        <w:i w:val="0"/>
        <w:iCs w:val="0"/>
        <w:spacing w:val="-8"/>
        <w:w w:val="100"/>
        <w:sz w:val="22"/>
        <w:szCs w:val="22"/>
      </w:rPr>
    </w:lvl>
    <w:lvl w:ilvl="2">
      <w:start w:val="1"/>
      <w:numFmt w:val="decimal"/>
      <w:lvlText w:val="%1.%2.%3."/>
      <w:lvlJc w:val="left"/>
      <w:pPr>
        <w:ind w:left="1564" w:hanging="507"/>
      </w:pPr>
      <w:rPr>
        <w:rFonts w:ascii="Calibri" w:eastAsia="Calibri" w:hAnsi="Calibri" w:cs="Calibri" w:hint="default"/>
        <w:b w:val="0"/>
        <w:bCs w:val="0"/>
        <w:i w:val="0"/>
        <w:iCs w:val="0"/>
        <w:spacing w:val="-11"/>
        <w:w w:val="100"/>
        <w:sz w:val="22"/>
        <w:szCs w:val="22"/>
      </w:rPr>
    </w:lvl>
    <w:lvl w:ilvl="3">
      <w:start w:val="1"/>
      <w:numFmt w:val="decimal"/>
      <w:lvlText w:val="%4"/>
      <w:lvlJc w:val="left"/>
      <w:pPr>
        <w:ind w:left="1433" w:hanging="360"/>
      </w:pPr>
      <w:rPr>
        <w:rFonts w:hint="default"/>
      </w:rPr>
    </w:lvl>
    <w:lvl w:ilvl="4">
      <w:numFmt w:val="bullet"/>
      <w:lvlText w:val="•"/>
      <w:lvlJc w:val="left"/>
      <w:pPr>
        <w:ind w:left="2828" w:hanging="507"/>
      </w:pPr>
      <w:rPr>
        <w:rFonts w:hint="default"/>
      </w:rPr>
    </w:lvl>
    <w:lvl w:ilvl="5">
      <w:numFmt w:val="bullet"/>
      <w:lvlText w:val="•"/>
      <w:lvlJc w:val="left"/>
      <w:pPr>
        <w:ind w:left="4077" w:hanging="507"/>
      </w:pPr>
      <w:rPr>
        <w:rFonts w:hint="default"/>
      </w:rPr>
    </w:lvl>
    <w:lvl w:ilvl="6">
      <w:numFmt w:val="bullet"/>
      <w:lvlText w:val="•"/>
      <w:lvlJc w:val="left"/>
      <w:pPr>
        <w:ind w:left="5325" w:hanging="507"/>
      </w:pPr>
      <w:rPr>
        <w:rFonts w:hint="default"/>
      </w:rPr>
    </w:lvl>
    <w:lvl w:ilvl="7">
      <w:numFmt w:val="bullet"/>
      <w:lvlText w:val="•"/>
      <w:lvlJc w:val="left"/>
      <w:pPr>
        <w:ind w:left="6574" w:hanging="507"/>
      </w:pPr>
      <w:rPr>
        <w:rFonts w:hint="default"/>
      </w:rPr>
    </w:lvl>
    <w:lvl w:ilvl="8">
      <w:numFmt w:val="bullet"/>
      <w:lvlText w:val="•"/>
      <w:lvlJc w:val="left"/>
      <w:pPr>
        <w:ind w:left="7822" w:hanging="507"/>
      </w:pPr>
      <w:rPr>
        <w:rFonts w:hint="default"/>
      </w:rPr>
    </w:lvl>
  </w:abstractNum>
  <w:abstractNum w:abstractNumId="35" w15:restartNumberingAfterBreak="0">
    <w:nsid w:val="65EA0FDB"/>
    <w:multiLevelType w:val="hybridMultilevel"/>
    <w:tmpl w:val="D4C2D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B1634B"/>
    <w:multiLevelType w:val="hybridMultilevel"/>
    <w:tmpl w:val="08D40D18"/>
    <w:lvl w:ilvl="0" w:tplc="C422EF1E">
      <w:start w:val="7"/>
      <w:numFmt w:val="decimal"/>
      <w:lvlText w:val="%1."/>
      <w:lvlJc w:val="left"/>
      <w:pPr>
        <w:ind w:left="360" w:hanging="360"/>
      </w:pPr>
      <w:rPr>
        <w:rFonts w:hint="default"/>
      </w:rPr>
    </w:lvl>
    <w:lvl w:ilvl="1" w:tplc="3EC6B124">
      <w:start w:val="1"/>
      <w:numFmt w:val="decimal"/>
      <w:lvlText w:val="4.%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F81011D"/>
    <w:multiLevelType w:val="multilevel"/>
    <w:tmpl w:val="B3FE8A1A"/>
    <w:lvl w:ilvl="0">
      <w:start w:val="12"/>
      <w:numFmt w:val="decimal"/>
      <w:lvlText w:val="%1"/>
      <w:lvlJc w:val="left"/>
      <w:pPr>
        <w:ind w:left="600" w:hanging="600"/>
      </w:pPr>
      <w:rPr>
        <w:rFonts w:hint="default"/>
      </w:rPr>
    </w:lvl>
    <w:lvl w:ilvl="1">
      <w:start w:val="4"/>
      <w:numFmt w:val="decimal"/>
      <w:lvlText w:val="%1.%2"/>
      <w:lvlJc w:val="left"/>
      <w:pPr>
        <w:ind w:left="1050" w:hanging="60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38" w15:restartNumberingAfterBreak="0">
    <w:nsid w:val="6FA737D5"/>
    <w:multiLevelType w:val="multilevel"/>
    <w:tmpl w:val="9834AC66"/>
    <w:lvl w:ilvl="0">
      <w:start w:val="7"/>
      <w:numFmt w:val="decimal"/>
      <w:lvlText w:val="%1."/>
      <w:lvlJc w:val="left"/>
      <w:pPr>
        <w:ind w:left="839" w:hanging="360"/>
      </w:pPr>
      <w:rPr>
        <w:rFonts w:hint="default"/>
        <w:b/>
        <w:bCs/>
        <w:i w:val="0"/>
        <w:iCs w:val="0"/>
        <w:spacing w:val="-2"/>
        <w:w w:val="100"/>
        <w:sz w:val="22"/>
        <w:szCs w:val="22"/>
      </w:rPr>
    </w:lvl>
    <w:lvl w:ilvl="1">
      <w:start w:val="1"/>
      <w:numFmt w:val="decimal"/>
      <w:lvlText w:val="%1.%2."/>
      <w:lvlJc w:val="left"/>
      <w:pPr>
        <w:ind w:left="1314" w:hanging="504"/>
      </w:pPr>
      <w:rPr>
        <w:rFonts w:ascii="Calibri" w:eastAsia="Calibri" w:hAnsi="Calibri" w:cs="Calibri" w:hint="default"/>
        <w:b w:val="0"/>
        <w:bCs w:val="0"/>
        <w:i w:val="0"/>
        <w:iCs w:val="0"/>
        <w:spacing w:val="-8"/>
        <w:w w:val="100"/>
        <w:sz w:val="22"/>
        <w:szCs w:val="22"/>
      </w:rPr>
    </w:lvl>
    <w:lvl w:ilvl="2">
      <w:start w:val="1"/>
      <w:numFmt w:val="decimal"/>
      <w:lvlText w:val="%1.%2.%3."/>
      <w:lvlJc w:val="left"/>
      <w:pPr>
        <w:ind w:left="1924" w:hanging="507"/>
      </w:pPr>
      <w:rPr>
        <w:rFonts w:ascii="Calibri" w:eastAsia="Calibri" w:hAnsi="Calibri" w:cs="Calibri" w:hint="default"/>
        <w:b w:val="0"/>
        <w:bCs w:val="0"/>
        <w:i w:val="0"/>
        <w:iCs w:val="0"/>
        <w:spacing w:val="-11"/>
        <w:w w:val="100"/>
        <w:sz w:val="22"/>
        <w:szCs w:val="22"/>
      </w:rPr>
    </w:lvl>
    <w:lvl w:ilvl="3">
      <w:start w:val="1"/>
      <w:numFmt w:val="decimal"/>
      <w:lvlText w:val="%4"/>
      <w:lvlJc w:val="left"/>
      <w:pPr>
        <w:ind w:left="1793" w:hanging="360"/>
      </w:pPr>
      <w:rPr>
        <w:rFonts w:hint="default"/>
      </w:rPr>
    </w:lvl>
    <w:lvl w:ilvl="4">
      <w:numFmt w:val="bullet"/>
      <w:lvlText w:val="•"/>
      <w:lvlJc w:val="left"/>
      <w:pPr>
        <w:ind w:left="3188" w:hanging="507"/>
      </w:pPr>
      <w:rPr>
        <w:rFonts w:hint="default"/>
      </w:rPr>
    </w:lvl>
    <w:lvl w:ilvl="5">
      <w:numFmt w:val="bullet"/>
      <w:lvlText w:val="•"/>
      <w:lvlJc w:val="left"/>
      <w:pPr>
        <w:ind w:left="4437" w:hanging="507"/>
      </w:pPr>
      <w:rPr>
        <w:rFonts w:hint="default"/>
      </w:rPr>
    </w:lvl>
    <w:lvl w:ilvl="6">
      <w:numFmt w:val="bullet"/>
      <w:lvlText w:val="•"/>
      <w:lvlJc w:val="left"/>
      <w:pPr>
        <w:ind w:left="5685" w:hanging="507"/>
      </w:pPr>
      <w:rPr>
        <w:rFonts w:hint="default"/>
      </w:rPr>
    </w:lvl>
    <w:lvl w:ilvl="7">
      <w:numFmt w:val="bullet"/>
      <w:lvlText w:val="•"/>
      <w:lvlJc w:val="left"/>
      <w:pPr>
        <w:ind w:left="6934" w:hanging="507"/>
      </w:pPr>
      <w:rPr>
        <w:rFonts w:hint="default"/>
      </w:rPr>
    </w:lvl>
    <w:lvl w:ilvl="8">
      <w:numFmt w:val="bullet"/>
      <w:lvlText w:val="•"/>
      <w:lvlJc w:val="left"/>
      <w:pPr>
        <w:ind w:left="8182" w:hanging="507"/>
      </w:pPr>
      <w:rPr>
        <w:rFonts w:hint="default"/>
      </w:rPr>
    </w:lvl>
  </w:abstractNum>
  <w:abstractNum w:abstractNumId="39" w15:restartNumberingAfterBreak="0">
    <w:nsid w:val="752C672A"/>
    <w:multiLevelType w:val="multilevel"/>
    <w:tmpl w:val="0B007D20"/>
    <w:lvl w:ilvl="0">
      <w:start w:val="1"/>
      <w:numFmt w:val="decimal"/>
      <w:lvlText w:val="%1."/>
      <w:lvlJc w:val="left"/>
      <w:pPr>
        <w:ind w:left="360" w:hanging="360"/>
      </w:pPr>
      <w:rPr>
        <w:rFonts w:hint="default"/>
      </w:rPr>
    </w:lvl>
    <w:lvl w:ilvl="1">
      <w:start w:val="9"/>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8BC0957"/>
    <w:multiLevelType w:val="multilevel"/>
    <w:tmpl w:val="F964F5CE"/>
    <w:lvl w:ilvl="0">
      <w:start w:val="7"/>
      <w:numFmt w:val="decimal"/>
      <w:lvlText w:val="%1"/>
      <w:lvlJc w:val="left"/>
      <w:pPr>
        <w:ind w:left="839" w:hanging="360"/>
      </w:pPr>
      <w:rPr>
        <w:rFonts w:hint="default"/>
      </w:rPr>
    </w:lvl>
    <w:lvl w:ilvl="1">
      <w:start w:val="1"/>
      <w:numFmt w:val="decimal"/>
      <w:lvlText w:val="%1.%2"/>
      <w:lvlJc w:val="left"/>
      <w:pPr>
        <w:ind w:left="1919" w:hanging="360"/>
      </w:pPr>
      <w:rPr>
        <w:rFonts w:hint="default"/>
      </w:rPr>
    </w:lvl>
    <w:lvl w:ilvl="2">
      <w:start w:val="1"/>
      <w:numFmt w:val="decimal"/>
      <w:lvlText w:val="%1.%2.%3"/>
      <w:lvlJc w:val="left"/>
      <w:pPr>
        <w:ind w:left="3359" w:hanging="720"/>
      </w:pPr>
      <w:rPr>
        <w:rFonts w:hint="default"/>
      </w:rPr>
    </w:lvl>
    <w:lvl w:ilvl="3">
      <w:start w:val="1"/>
      <w:numFmt w:val="decimal"/>
      <w:lvlText w:val="%1.%2.%3.%4"/>
      <w:lvlJc w:val="left"/>
      <w:pPr>
        <w:ind w:left="4439" w:hanging="720"/>
      </w:pPr>
      <w:rPr>
        <w:rFonts w:hint="default"/>
      </w:rPr>
    </w:lvl>
    <w:lvl w:ilvl="4">
      <w:start w:val="1"/>
      <w:numFmt w:val="decimal"/>
      <w:lvlText w:val="%1.%2.%3.%4.%5"/>
      <w:lvlJc w:val="left"/>
      <w:pPr>
        <w:ind w:left="5879" w:hanging="1080"/>
      </w:pPr>
      <w:rPr>
        <w:rFonts w:hint="default"/>
      </w:rPr>
    </w:lvl>
    <w:lvl w:ilvl="5">
      <w:start w:val="1"/>
      <w:numFmt w:val="decimal"/>
      <w:lvlText w:val="%1.%2.%3.%4.%5.%6"/>
      <w:lvlJc w:val="left"/>
      <w:pPr>
        <w:ind w:left="6959" w:hanging="1080"/>
      </w:pPr>
      <w:rPr>
        <w:rFonts w:hint="default"/>
      </w:rPr>
    </w:lvl>
    <w:lvl w:ilvl="6">
      <w:start w:val="1"/>
      <w:numFmt w:val="decimal"/>
      <w:lvlText w:val="%1.%2.%3.%4.%5.%6.%7"/>
      <w:lvlJc w:val="left"/>
      <w:pPr>
        <w:ind w:left="8399" w:hanging="1440"/>
      </w:pPr>
      <w:rPr>
        <w:rFonts w:hint="default"/>
      </w:rPr>
    </w:lvl>
    <w:lvl w:ilvl="7">
      <w:start w:val="1"/>
      <w:numFmt w:val="decimal"/>
      <w:lvlText w:val="%1.%2.%3.%4.%5.%6.%7.%8"/>
      <w:lvlJc w:val="left"/>
      <w:pPr>
        <w:ind w:left="9479" w:hanging="1440"/>
      </w:pPr>
      <w:rPr>
        <w:rFonts w:hint="default"/>
      </w:rPr>
    </w:lvl>
    <w:lvl w:ilvl="8">
      <w:start w:val="1"/>
      <w:numFmt w:val="decimal"/>
      <w:lvlText w:val="%1.%2.%3.%4.%5.%6.%7.%8.%9"/>
      <w:lvlJc w:val="left"/>
      <w:pPr>
        <w:ind w:left="10559" w:hanging="1440"/>
      </w:pPr>
      <w:rPr>
        <w:rFonts w:hint="default"/>
      </w:rPr>
    </w:lvl>
  </w:abstractNum>
  <w:abstractNum w:abstractNumId="41" w15:restartNumberingAfterBreak="0">
    <w:nsid w:val="794351B7"/>
    <w:multiLevelType w:val="multilevel"/>
    <w:tmpl w:val="9834AC66"/>
    <w:lvl w:ilvl="0">
      <w:start w:val="7"/>
      <w:numFmt w:val="decimal"/>
      <w:lvlText w:val="%1."/>
      <w:lvlJc w:val="left"/>
      <w:pPr>
        <w:ind w:left="1080" w:hanging="360"/>
      </w:pPr>
      <w:rPr>
        <w:rFonts w:hint="default"/>
        <w:b/>
        <w:bCs/>
        <w:i w:val="0"/>
        <w:iCs w:val="0"/>
        <w:spacing w:val="-2"/>
        <w:w w:val="100"/>
        <w:sz w:val="22"/>
        <w:szCs w:val="22"/>
      </w:rPr>
    </w:lvl>
    <w:lvl w:ilvl="1">
      <w:start w:val="1"/>
      <w:numFmt w:val="decimal"/>
      <w:lvlText w:val="%1.%2."/>
      <w:lvlJc w:val="left"/>
      <w:pPr>
        <w:ind w:left="1555" w:hanging="504"/>
      </w:pPr>
      <w:rPr>
        <w:rFonts w:ascii="Calibri" w:eastAsia="Calibri" w:hAnsi="Calibri" w:cs="Calibri" w:hint="default"/>
        <w:b w:val="0"/>
        <w:bCs w:val="0"/>
        <w:i w:val="0"/>
        <w:iCs w:val="0"/>
        <w:spacing w:val="-8"/>
        <w:w w:val="100"/>
        <w:sz w:val="22"/>
        <w:szCs w:val="22"/>
      </w:rPr>
    </w:lvl>
    <w:lvl w:ilvl="2">
      <w:start w:val="1"/>
      <w:numFmt w:val="decimal"/>
      <w:lvlText w:val="%1.%2.%3."/>
      <w:lvlJc w:val="left"/>
      <w:pPr>
        <w:ind w:left="2165" w:hanging="507"/>
      </w:pPr>
      <w:rPr>
        <w:rFonts w:ascii="Calibri" w:eastAsia="Calibri" w:hAnsi="Calibri" w:cs="Calibri" w:hint="default"/>
        <w:b w:val="0"/>
        <w:bCs w:val="0"/>
        <w:i w:val="0"/>
        <w:iCs w:val="0"/>
        <w:spacing w:val="-11"/>
        <w:w w:val="100"/>
        <w:sz w:val="22"/>
        <w:szCs w:val="22"/>
      </w:rPr>
    </w:lvl>
    <w:lvl w:ilvl="3">
      <w:start w:val="1"/>
      <w:numFmt w:val="decimal"/>
      <w:lvlText w:val="%4"/>
      <w:lvlJc w:val="left"/>
      <w:pPr>
        <w:ind w:left="2034" w:hanging="360"/>
      </w:pPr>
      <w:rPr>
        <w:rFonts w:hint="default"/>
      </w:rPr>
    </w:lvl>
    <w:lvl w:ilvl="4">
      <w:numFmt w:val="bullet"/>
      <w:lvlText w:val="•"/>
      <w:lvlJc w:val="left"/>
      <w:pPr>
        <w:ind w:left="3429" w:hanging="507"/>
      </w:pPr>
      <w:rPr>
        <w:rFonts w:hint="default"/>
      </w:rPr>
    </w:lvl>
    <w:lvl w:ilvl="5">
      <w:numFmt w:val="bullet"/>
      <w:lvlText w:val="•"/>
      <w:lvlJc w:val="left"/>
      <w:pPr>
        <w:ind w:left="4678" w:hanging="507"/>
      </w:pPr>
      <w:rPr>
        <w:rFonts w:hint="default"/>
      </w:rPr>
    </w:lvl>
    <w:lvl w:ilvl="6">
      <w:numFmt w:val="bullet"/>
      <w:lvlText w:val="•"/>
      <w:lvlJc w:val="left"/>
      <w:pPr>
        <w:ind w:left="5926" w:hanging="507"/>
      </w:pPr>
      <w:rPr>
        <w:rFonts w:hint="default"/>
      </w:rPr>
    </w:lvl>
    <w:lvl w:ilvl="7">
      <w:numFmt w:val="bullet"/>
      <w:lvlText w:val="•"/>
      <w:lvlJc w:val="left"/>
      <w:pPr>
        <w:ind w:left="7175" w:hanging="507"/>
      </w:pPr>
      <w:rPr>
        <w:rFonts w:hint="default"/>
      </w:rPr>
    </w:lvl>
    <w:lvl w:ilvl="8">
      <w:numFmt w:val="bullet"/>
      <w:lvlText w:val="•"/>
      <w:lvlJc w:val="left"/>
      <w:pPr>
        <w:ind w:left="8423" w:hanging="507"/>
      </w:pPr>
      <w:rPr>
        <w:rFonts w:hint="default"/>
      </w:rPr>
    </w:lvl>
  </w:abstractNum>
  <w:abstractNum w:abstractNumId="42" w15:restartNumberingAfterBreak="0">
    <w:nsid w:val="7A8171FB"/>
    <w:multiLevelType w:val="hybridMultilevel"/>
    <w:tmpl w:val="D1DC5CF6"/>
    <w:lvl w:ilvl="0" w:tplc="2CD6868A">
      <w:start w:val="1"/>
      <w:numFmt w:val="lowerLetter"/>
      <w:lvlText w:val="%1."/>
      <w:lvlJc w:val="left"/>
      <w:pPr>
        <w:ind w:left="1924" w:hanging="360"/>
      </w:pPr>
      <w:rPr>
        <w:rFonts w:hint="default"/>
      </w:rPr>
    </w:lvl>
    <w:lvl w:ilvl="1" w:tplc="04090019" w:tentative="1">
      <w:start w:val="1"/>
      <w:numFmt w:val="lowerLetter"/>
      <w:lvlText w:val="%2."/>
      <w:lvlJc w:val="left"/>
      <w:pPr>
        <w:ind w:left="2644" w:hanging="360"/>
      </w:pPr>
    </w:lvl>
    <w:lvl w:ilvl="2" w:tplc="0409001B" w:tentative="1">
      <w:start w:val="1"/>
      <w:numFmt w:val="lowerRoman"/>
      <w:lvlText w:val="%3."/>
      <w:lvlJc w:val="right"/>
      <w:pPr>
        <w:ind w:left="3364" w:hanging="180"/>
      </w:pPr>
    </w:lvl>
    <w:lvl w:ilvl="3" w:tplc="0409000F" w:tentative="1">
      <w:start w:val="1"/>
      <w:numFmt w:val="decimal"/>
      <w:lvlText w:val="%4."/>
      <w:lvlJc w:val="left"/>
      <w:pPr>
        <w:ind w:left="4084" w:hanging="360"/>
      </w:pPr>
    </w:lvl>
    <w:lvl w:ilvl="4" w:tplc="04090019" w:tentative="1">
      <w:start w:val="1"/>
      <w:numFmt w:val="lowerLetter"/>
      <w:lvlText w:val="%5."/>
      <w:lvlJc w:val="left"/>
      <w:pPr>
        <w:ind w:left="4804" w:hanging="360"/>
      </w:pPr>
    </w:lvl>
    <w:lvl w:ilvl="5" w:tplc="0409001B" w:tentative="1">
      <w:start w:val="1"/>
      <w:numFmt w:val="lowerRoman"/>
      <w:lvlText w:val="%6."/>
      <w:lvlJc w:val="right"/>
      <w:pPr>
        <w:ind w:left="5524" w:hanging="180"/>
      </w:pPr>
    </w:lvl>
    <w:lvl w:ilvl="6" w:tplc="0409000F" w:tentative="1">
      <w:start w:val="1"/>
      <w:numFmt w:val="decimal"/>
      <w:lvlText w:val="%7."/>
      <w:lvlJc w:val="left"/>
      <w:pPr>
        <w:ind w:left="6244" w:hanging="360"/>
      </w:pPr>
    </w:lvl>
    <w:lvl w:ilvl="7" w:tplc="04090019" w:tentative="1">
      <w:start w:val="1"/>
      <w:numFmt w:val="lowerLetter"/>
      <w:lvlText w:val="%8."/>
      <w:lvlJc w:val="left"/>
      <w:pPr>
        <w:ind w:left="6964" w:hanging="360"/>
      </w:pPr>
    </w:lvl>
    <w:lvl w:ilvl="8" w:tplc="0409001B" w:tentative="1">
      <w:start w:val="1"/>
      <w:numFmt w:val="lowerRoman"/>
      <w:lvlText w:val="%9."/>
      <w:lvlJc w:val="right"/>
      <w:pPr>
        <w:ind w:left="7684" w:hanging="180"/>
      </w:pPr>
    </w:lvl>
  </w:abstractNum>
  <w:abstractNum w:abstractNumId="43" w15:restartNumberingAfterBreak="0">
    <w:nsid w:val="7FEE1A13"/>
    <w:multiLevelType w:val="multilevel"/>
    <w:tmpl w:val="9834AC66"/>
    <w:lvl w:ilvl="0">
      <w:start w:val="7"/>
      <w:numFmt w:val="decimal"/>
      <w:lvlText w:val="%1."/>
      <w:lvlJc w:val="left"/>
      <w:pPr>
        <w:ind w:left="479" w:hanging="360"/>
      </w:pPr>
      <w:rPr>
        <w:rFonts w:hint="default"/>
        <w:b/>
        <w:bCs/>
        <w:i w:val="0"/>
        <w:iCs w:val="0"/>
        <w:spacing w:val="-2"/>
        <w:w w:val="100"/>
        <w:sz w:val="22"/>
        <w:szCs w:val="22"/>
      </w:rPr>
    </w:lvl>
    <w:lvl w:ilvl="1">
      <w:start w:val="1"/>
      <w:numFmt w:val="decimal"/>
      <w:lvlText w:val="%1.%2."/>
      <w:lvlJc w:val="left"/>
      <w:pPr>
        <w:ind w:left="954" w:hanging="504"/>
      </w:pPr>
      <w:rPr>
        <w:rFonts w:ascii="Calibri" w:eastAsia="Calibri" w:hAnsi="Calibri" w:cs="Calibri" w:hint="default"/>
        <w:b w:val="0"/>
        <w:bCs w:val="0"/>
        <w:i w:val="0"/>
        <w:iCs w:val="0"/>
        <w:spacing w:val="-8"/>
        <w:w w:val="100"/>
        <w:sz w:val="22"/>
        <w:szCs w:val="22"/>
      </w:rPr>
    </w:lvl>
    <w:lvl w:ilvl="2">
      <w:start w:val="1"/>
      <w:numFmt w:val="decimal"/>
      <w:lvlText w:val="%1.%2.%3."/>
      <w:lvlJc w:val="left"/>
      <w:pPr>
        <w:ind w:left="1564" w:hanging="507"/>
      </w:pPr>
      <w:rPr>
        <w:rFonts w:ascii="Calibri" w:eastAsia="Calibri" w:hAnsi="Calibri" w:cs="Calibri" w:hint="default"/>
        <w:b w:val="0"/>
        <w:bCs w:val="0"/>
        <w:i w:val="0"/>
        <w:iCs w:val="0"/>
        <w:spacing w:val="-11"/>
        <w:w w:val="100"/>
        <w:sz w:val="22"/>
        <w:szCs w:val="22"/>
      </w:rPr>
    </w:lvl>
    <w:lvl w:ilvl="3">
      <w:start w:val="1"/>
      <w:numFmt w:val="decimal"/>
      <w:lvlText w:val="%4"/>
      <w:lvlJc w:val="left"/>
      <w:pPr>
        <w:ind w:left="1433" w:hanging="360"/>
      </w:pPr>
      <w:rPr>
        <w:rFonts w:hint="default"/>
      </w:rPr>
    </w:lvl>
    <w:lvl w:ilvl="4">
      <w:numFmt w:val="bullet"/>
      <w:lvlText w:val="•"/>
      <w:lvlJc w:val="left"/>
      <w:pPr>
        <w:ind w:left="2828" w:hanging="507"/>
      </w:pPr>
      <w:rPr>
        <w:rFonts w:hint="default"/>
      </w:rPr>
    </w:lvl>
    <w:lvl w:ilvl="5">
      <w:numFmt w:val="bullet"/>
      <w:lvlText w:val="•"/>
      <w:lvlJc w:val="left"/>
      <w:pPr>
        <w:ind w:left="4077" w:hanging="507"/>
      </w:pPr>
      <w:rPr>
        <w:rFonts w:hint="default"/>
      </w:rPr>
    </w:lvl>
    <w:lvl w:ilvl="6">
      <w:numFmt w:val="bullet"/>
      <w:lvlText w:val="•"/>
      <w:lvlJc w:val="left"/>
      <w:pPr>
        <w:ind w:left="5325" w:hanging="507"/>
      </w:pPr>
      <w:rPr>
        <w:rFonts w:hint="default"/>
      </w:rPr>
    </w:lvl>
    <w:lvl w:ilvl="7">
      <w:numFmt w:val="bullet"/>
      <w:lvlText w:val="•"/>
      <w:lvlJc w:val="left"/>
      <w:pPr>
        <w:ind w:left="6574" w:hanging="507"/>
      </w:pPr>
      <w:rPr>
        <w:rFonts w:hint="default"/>
      </w:rPr>
    </w:lvl>
    <w:lvl w:ilvl="8">
      <w:numFmt w:val="bullet"/>
      <w:lvlText w:val="•"/>
      <w:lvlJc w:val="left"/>
      <w:pPr>
        <w:ind w:left="7822" w:hanging="507"/>
      </w:pPr>
      <w:rPr>
        <w:rFonts w:hint="default"/>
      </w:rPr>
    </w:lvl>
  </w:abstractNum>
  <w:num w:numId="1" w16cid:durableId="255863381">
    <w:abstractNumId w:val="5"/>
  </w:num>
  <w:num w:numId="2" w16cid:durableId="438725032">
    <w:abstractNumId w:val="11"/>
  </w:num>
  <w:num w:numId="3" w16cid:durableId="1866358438">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16cid:durableId="1959138543">
    <w:abstractNumId w:val="25"/>
  </w:num>
  <w:num w:numId="5" w16cid:durableId="1760448450">
    <w:abstractNumId w:val="7"/>
  </w:num>
  <w:num w:numId="6" w16cid:durableId="1000811489">
    <w:abstractNumId w:val="42"/>
  </w:num>
  <w:num w:numId="7" w16cid:durableId="1504124640">
    <w:abstractNumId w:val="19"/>
  </w:num>
  <w:num w:numId="8" w16cid:durableId="2049453503">
    <w:abstractNumId w:val="24"/>
  </w:num>
  <w:num w:numId="9" w16cid:durableId="1786075066">
    <w:abstractNumId w:val="16"/>
  </w:num>
  <w:num w:numId="10" w16cid:durableId="1262028445">
    <w:abstractNumId w:val="29"/>
  </w:num>
  <w:num w:numId="11" w16cid:durableId="501630409">
    <w:abstractNumId w:val="1"/>
  </w:num>
  <w:num w:numId="12" w16cid:durableId="1595745441">
    <w:abstractNumId w:val="36"/>
  </w:num>
  <w:num w:numId="13" w16cid:durableId="1659112825">
    <w:abstractNumId w:val="6"/>
  </w:num>
  <w:num w:numId="14" w16cid:durableId="363334851">
    <w:abstractNumId w:val="23"/>
  </w:num>
  <w:num w:numId="15" w16cid:durableId="1793093349">
    <w:abstractNumId w:val="10"/>
  </w:num>
  <w:num w:numId="16" w16cid:durableId="1621916283">
    <w:abstractNumId w:val="8"/>
  </w:num>
  <w:num w:numId="17" w16cid:durableId="1212696689">
    <w:abstractNumId w:val="40"/>
  </w:num>
  <w:num w:numId="18" w16cid:durableId="1990010485">
    <w:abstractNumId w:val="12"/>
  </w:num>
  <w:num w:numId="19" w16cid:durableId="634405704">
    <w:abstractNumId w:val="27"/>
  </w:num>
  <w:num w:numId="20" w16cid:durableId="224340875">
    <w:abstractNumId w:val="17"/>
  </w:num>
  <w:num w:numId="21" w16cid:durableId="1709260545">
    <w:abstractNumId w:val="21"/>
  </w:num>
  <w:num w:numId="22" w16cid:durableId="1060976836">
    <w:abstractNumId w:val="0"/>
  </w:num>
  <w:num w:numId="23" w16cid:durableId="1851674762">
    <w:abstractNumId w:val="9"/>
  </w:num>
  <w:num w:numId="24" w16cid:durableId="1857379235">
    <w:abstractNumId w:val="22"/>
  </w:num>
  <w:num w:numId="25" w16cid:durableId="1800104299">
    <w:abstractNumId w:val="41"/>
  </w:num>
  <w:num w:numId="26" w16cid:durableId="1632663397">
    <w:abstractNumId w:val="14"/>
  </w:num>
  <w:num w:numId="27" w16cid:durableId="1026520591">
    <w:abstractNumId w:val="35"/>
  </w:num>
  <w:num w:numId="28" w16cid:durableId="827477534">
    <w:abstractNumId w:val="15"/>
  </w:num>
  <w:num w:numId="29" w16cid:durableId="771166335">
    <w:abstractNumId w:val="43"/>
  </w:num>
  <w:num w:numId="30" w16cid:durableId="1171146125">
    <w:abstractNumId w:val="34"/>
  </w:num>
  <w:num w:numId="31" w16cid:durableId="118570419">
    <w:abstractNumId w:val="26"/>
  </w:num>
  <w:num w:numId="32" w16cid:durableId="385103325">
    <w:abstractNumId w:val="2"/>
  </w:num>
  <w:num w:numId="33" w16cid:durableId="1430152180">
    <w:abstractNumId w:val="31"/>
  </w:num>
  <w:num w:numId="34" w16cid:durableId="736627971">
    <w:abstractNumId w:val="38"/>
  </w:num>
  <w:num w:numId="35" w16cid:durableId="588388229">
    <w:abstractNumId w:val="33"/>
  </w:num>
  <w:num w:numId="36" w16cid:durableId="2141027420">
    <w:abstractNumId w:val="18"/>
  </w:num>
  <w:num w:numId="37" w16cid:durableId="1550649454">
    <w:abstractNumId w:val="13"/>
  </w:num>
  <w:num w:numId="38" w16cid:durableId="2048480974">
    <w:abstractNumId w:val="39"/>
  </w:num>
  <w:num w:numId="39" w16cid:durableId="137960093">
    <w:abstractNumId w:val="3"/>
  </w:num>
  <w:num w:numId="40" w16cid:durableId="1046566983">
    <w:abstractNumId w:val="37"/>
  </w:num>
  <w:num w:numId="41" w16cid:durableId="486021914">
    <w:abstractNumId w:val="20"/>
  </w:num>
  <w:num w:numId="42" w16cid:durableId="296450225">
    <w:abstractNumId w:val="30"/>
  </w:num>
  <w:num w:numId="43" w16cid:durableId="1376928204">
    <w:abstractNumId w:val="32"/>
  </w:num>
  <w:num w:numId="44" w16cid:durableId="1279414449">
    <w:abstractNumId w:val="28"/>
  </w:num>
  <w:num w:numId="45" w16cid:durableId="676998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2D8"/>
    <w:rsid w:val="000049DB"/>
    <w:rsid w:val="000132AE"/>
    <w:rsid w:val="00014FC7"/>
    <w:rsid w:val="000156C1"/>
    <w:rsid w:val="00020921"/>
    <w:rsid w:val="0002099D"/>
    <w:rsid w:val="000220D8"/>
    <w:rsid w:val="00022544"/>
    <w:rsid w:val="0002768C"/>
    <w:rsid w:val="000331C5"/>
    <w:rsid w:val="0003374D"/>
    <w:rsid w:val="00033FC8"/>
    <w:rsid w:val="000351C5"/>
    <w:rsid w:val="00035224"/>
    <w:rsid w:val="0003667C"/>
    <w:rsid w:val="00040135"/>
    <w:rsid w:val="000415AD"/>
    <w:rsid w:val="00041D29"/>
    <w:rsid w:val="0004754B"/>
    <w:rsid w:val="00050AFB"/>
    <w:rsid w:val="000576D8"/>
    <w:rsid w:val="00057749"/>
    <w:rsid w:val="000577D6"/>
    <w:rsid w:val="000579EF"/>
    <w:rsid w:val="00060278"/>
    <w:rsid w:val="00064077"/>
    <w:rsid w:val="00064A21"/>
    <w:rsid w:val="00065A5C"/>
    <w:rsid w:val="00065E53"/>
    <w:rsid w:val="000713F0"/>
    <w:rsid w:val="00071708"/>
    <w:rsid w:val="00072496"/>
    <w:rsid w:val="00073B8B"/>
    <w:rsid w:val="00074D07"/>
    <w:rsid w:val="00075557"/>
    <w:rsid w:val="00075CDA"/>
    <w:rsid w:val="00075F08"/>
    <w:rsid w:val="00076E41"/>
    <w:rsid w:val="00077103"/>
    <w:rsid w:val="00083EB1"/>
    <w:rsid w:val="00086582"/>
    <w:rsid w:val="00087206"/>
    <w:rsid w:val="00087FEE"/>
    <w:rsid w:val="000A5BF4"/>
    <w:rsid w:val="000A5C3B"/>
    <w:rsid w:val="000B0930"/>
    <w:rsid w:val="000B2E48"/>
    <w:rsid w:val="000B496B"/>
    <w:rsid w:val="000B5BC0"/>
    <w:rsid w:val="000B7C88"/>
    <w:rsid w:val="000C0170"/>
    <w:rsid w:val="000C10BD"/>
    <w:rsid w:val="000C12D3"/>
    <w:rsid w:val="000C2578"/>
    <w:rsid w:val="000C4748"/>
    <w:rsid w:val="000C599D"/>
    <w:rsid w:val="000C7BB6"/>
    <w:rsid w:val="000D054E"/>
    <w:rsid w:val="000D0CCC"/>
    <w:rsid w:val="000D3E29"/>
    <w:rsid w:val="000D48F7"/>
    <w:rsid w:val="000D65EB"/>
    <w:rsid w:val="000E3A98"/>
    <w:rsid w:val="000E4AEA"/>
    <w:rsid w:val="000E5913"/>
    <w:rsid w:val="000E7387"/>
    <w:rsid w:val="000F4918"/>
    <w:rsid w:val="000F6AE1"/>
    <w:rsid w:val="000F7868"/>
    <w:rsid w:val="001003E7"/>
    <w:rsid w:val="00102081"/>
    <w:rsid w:val="0010343B"/>
    <w:rsid w:val="00103B1B"/>
    <w:rsid w:val="00105E58"/>
    <w:rsid w:val="0010735A"/>
    <w:rsid w:val="00110068"/>
    <w:rsid w:val="001100DF"/>
    <w:rsid w:val="00115896"/>
    <w:rsid w:val="00116F33"/>
    <w:rsid w:val="00121583"/>
    <w:rsid w:val="001222BD"/>
    <w:rsid w:val="00124BC8"/>
    <w:rsid w:val="00132228"/>
    <w:rsid w:val="00133670"/>
    <w:rsid w:val="00136C82"/>
    <w:rsid w:val="001370DB"/>
    <w:rsid w:val="00140195"/>
    <w:rsid w:val="001418D6"/>
    <w:rsid w:val="001500C3"/>
    <w:rsid w:val="001561E7"/>
    <w:rsid w:val="00162086"/>
    <w:rsid w:val="001632BA"/>
    <w:rsid w:val="0016355F"/>
    <w:rsid w:val="00163FDE"/>
    <w:rsid w:val="001645B4"/>
    <w:rsid w:val="001646DC"/>
    <w:rsid w:val="00164F45"/>
    <w:rsid w:val="0016619C"/>
    <w:rsid w:val="00166BF9"/>
    <w:rsid w:val="00166DB8"/>
    <w:rsid w:val="001719A9"/>
    <w:rsid w:val="001765B1"/>
    <w:rsid w:val="00176C2D"/>
    <w:rsid w:val="00177879"/>
    <w:rsid w:val="00180C39"/>
    <w:rsid w:val="00184F76"/>
    <w:rsid w:val="001928B4"/>
    <w:rsid w:val="00193E13"/>
    <w:rsid w:val="0019481C"/>
    <w:rsid w:val="001A0275"/>
    <w:rsid w:val="001A3FA1"/>
    <w:rsid w:val="001A4B3F"/>
    <w:rsid w:val="001A5515"/>
    <w:rsid w:val="001B0D80"/>
    <w:rsid w:val="001B1279"/>
    <w:rsid w:val="001B1BE7"/>
    <w:rsid w:val="001B3B67"/>
    <w:rsid w:val="001B6CD0"/>
    <w:rsid w:val="001B6DEB"/>
    <w:rsid w:val="001C0BD6"/>
    <w:rsid w:val="001C0C82"/>
    <w:rsid w:val="001C1B60"/>
    <w:rsid w:val="001C4C80"/>
    <w:rsid w:val="001C4E30"/>
    <w:rsid w:val="001D50F9"/>
    <w:rsid w:val="001E1238"/>
    <w:rsid w:val="001E353E"/>
    <w:rsid w:val="001E4276"/>
    <w:rsid w:val="001E4FDD"/>
    <w:rsid w:val="001E68E6"/>
    <w:rsid w:val="001E77EE"/>
    <w:rsid w:val="001F1287"/>
    <w:rsid w:val="001F1B58"/>
    <w:rsid w:val="001F1DB8"/>
    <w:rsid w:val="001F5EAD"/>
    <w:rsid w:val="001F5F4C"/>
    <w:rsid w:val="001F6021"/>
    <w:rsid w:val="002017A2"/>
    <w:rsid w:val="0020245D"/>
    <w:rsid w:val="00202492"/>
    <w:rsid w:val="00202579"/>
    <w:rsid w:val="002071AE"/>
    <w:rsid w:val="00210AED"/>
    <w:rsid w:val="002171A1"/>
    <w:rsid w:val="00221094"/>
    <w:rsid w:val="00224C28"/>
    <w:rsid w:val="00225398"/>
    <w:rsid w:val="0023173F"/>
    <w:rsid w:val="00235DD9"/>
    <w:rsid w:val="00237DF5"/>
    <w:rsid w:val="00244126"/>
    <w:rsid w:val="002503E5"/>
    <w:rsid w:val="00251F8C"/>
    <w:rsid w:val="00253847"/>
    <w:rsid w:val="0025437F"/>
    <w:rsid w:val="0025472F"/>
    <w:rsid w:val="00262220"/>
    <w:rsid w:val="00262669"/>
    <w:rsid w:val="002668E7"/>
    <w:rsid w:val="002675AE"/>
    <w:rsid w:val="002702D9"/>
    <w:rsid w:val="00270C15"/>
    <w:rsid w:val="00273D60"/>
    <w:rsid w:val="0028199E"/>
    <w:rsid w:val="002840F8"/>
    <w:rsid w:val="00290BB2"/>
    <w:rsid w:val="00293131"/>
    <w:rsid w:val="002950DC"/>
    <w:rsid w:val="002978DF"/>
    <w:rsid w:val="002A1F60"/>
    <w:rsid w:val="002B55B2"/>
    <w:rsid w:val="002C52B0"/>
    <w:rsid w:val="002C6180"/>
    <w:rsid w:val="002C618D"/>
    <w:rsid w:val="002C7A00"/>
    <w:rsid w:val="002D0772"/>
    <w:rsid w:val="002D2949"/>
    <w:rsid w:val="002D2FFC"/>
    <w:rsid w:val="002E2E01"/>
    <w:rsid w:val="002E32BA"/>
    <w:rsid w:val="002E38CB"/>
    <w:rsid w:val="002E624F"/>
    <w:rsid w:val="002F02D8"/>
    <w:rsid w:val="002F2C6B"/>
    <w:rsid w:val="0030090A"/>
    <w:rsid w:val="003059C4"/>
    <w:rsid w:val="003071CE"/>
    <w:rsid w:val="0031389A"/>
    <w:rsid w:val="00313F8C"/>
    <w:rsid w:val="0031752D"/>
    <w:rsid w:val="00326B15"/>
    <w:rsid w:val="00326CDC"/>
    <w:rsid w:val="003272A8"/>
    <w:rsid w:val="00336B23"/>
    <w:rsid w:val="003407AD"/>
    <w:rsid w:val="00340C7A"/>
    <w:rsid w:val="00341353"/>
    <w:rsid w:val="00342365"/>
    <w:rsid w:val="00346361"/>
    <w:rsid w:val="003518C3"/>
    <w:rsid w:val="003522B1"/>
    <w:rsid w:val="00352B44"/>
    <w:rsid w:val="00352DDB"/>
    <w:rsid w:val="00353557"/>
    <w:rsid w:val="003547C1"/>
    <w:rsid w:val="00354879"/>
    <w:rsid w:val="00355EB5"/>
    <w:rsid w:val="00356EFA"/>
    <w:rsid w:val="0036141C"/>
    <w:rsid w:val="0036159F"/>
    <w:rsid w:val="00361C4B"/>
    <w:rsid w:val="00363FE7"/>
    <w:rsid w:val="00370678"/>
    <w:rsid w:val="00373117"/>
    <w:rsid w:val="0037442A"/>
    <w:rsid w:val="00375A36"/>
    <w:rsid w:val="00376088"/>
    <w:rsid w:val="003803DD"/>
    <w:rsid w:val="00380E3C"/>
    <w:rsid w:val="00383309"/>
    <w:rsid w:val="00383ECA"/>
    <w:rsid w:val="00390E80"/>
    <w:rsid w:val="00391DBA"/>
    <w:rsid w:val="00392294"/>
    <w:rsid w:val="00392624"/>
    <w:rsid w:val="0039510B"/>
    <w:rsid w:val="00395B8D"/>
    <w:rsid w:val="003A5088"/>
    <w:rsid w:val="003A5234"/>
    <w:rsid w:val="003A7A35"/>
    <w:rsid w:val="003B51A4"/>
    <w:rsid w:val="003B637A"/>
    <w:rsid w:val="003C282C"/>
    <w:rsid w:val="003C6886"/>
    <w:rsid w:val="003D03FC"/>
    <w:rsid w:val="003D2587"/>
    <w:rsid w:val="003D2F45"/>
    <w:rsid w:val="003D3A2F"/>
    <w:rsid w:val="003E27DC"/>
    <w:rsid w:val="003E4DDA"/>
    <w:rsid w:val="003E5951"/>
    <w:rsid w:val="003E6C79"/>
    <w:rsid w:val="003F14E3"/>
    <w:rsid w:val="003F1F99"/>
    <w:rsid w:val="003F2C4B"/>
    <w:rsid w:val="00401CD0"/>
    <w:rsid w:val="00403C17"/>
    <w:rsid w:val="00403E90"/>
    <w:rsid w:val="0040571A"/>
    <w:rsid w:val="00410660"/>
    <w:rsid w:val="004107D7"/>
    <w:rsid w:val="004158A7"/>
    <w:rsid w:val="00415E34"/>
    <w:rsid w:val="004241AC"/>
    <w:rsid w:val="004301F2"/>
    <w:rsid w:val="00431131"/>
    <w:rsid w:val="00431ACA"/>
    <w:rsid w:val="00434A14"/>
    <w:rsid w:val="0044587A"/>
    <w:rsid w:val="00445AFD"/>
    <w:rsid w:val="004464E0"/>
    <w:rsid w:val="00446695"/>
    <w:rsid w:val="0045059B"/>
    <w:rsid w:val="00453693"/>
    <w:rsid w:val="00455ADD"/>
    <w:rsid w:val="00455F2C"/>
    <w:rsid w:val="00457E3B"/>
    <w:rsid w:val="00470ED5"/>
    <w:rsid w:val="0048061B"/>
    <w:rsid w:val="004878C5"/>
    <w:rsid w:val="004945FA"/>
    <w:rsid w:val="004974A6"/>
    <w:rsid w:val="004A1A25"/>
    <w:rsid w:val="004A5661"/>
    <w:rsid w:val="004A72E1"/>
    <w:rsid w:val="004A766E"/>
    <w:rsid w:val="004B0E57"/>
    <w:rsid w:val="004B5598"/>
    <w:rsid w:val="004C0603"/>
    <w:rsid w:val="004C3BD8"/>
    <w:rsid w:val="004D46AD"/>
    <w:rsid w:val="004D5F1E"/>
    <w:rsid w:val="004E164E"/>
    <w:rsid w:val="004E2658"/>
    <w:rsid w:val="004E52EE"/>
    <w:rsid w:val="004F09A1"/>
    <w:rsid w:val="004F2301"/>
    <w:rsid w:val="004F2F29"/>
    <w:rsid w:val="004F7521"/>
    <w:rsid w:val="00501CA4"/>
    <w:rsid w:val="0050596F"/>
    <w:rsid w:val="00506B21"/>
    <w:rsid w:val="00506C71"/>
    <w:rsid w:val="00510C06"/>
    <w:rsid w:val="0051198E"/>
    <w:rsid w:val="005164BC"/>
    <w:rsid w:val="0051694B"/>
    <w:rsid w:val="005258BA"/>
    <w:rsid w:val="00525D7A"/>
    <w:rsid w:val="00527FB0"/>
    <w:rsid w:val="00532394"/>
    <w:rsid w:val="00536850"/>
    <w:rsid w:val="00536F92"/>
    <w:rsid w:val="0054342A"/>
    <w:rsid w:val="00543DCA"/>
    <w:rsid w:val="00544103"/>
    <w:rsid w:val="00544279"/>
    <w:rsid w:val="00550D49"/>
    <w:rsid w:val="005543A3"/>
    <w:rsid w:val="005576A5"/>
    <w:rsid w:val="00560776"/>
    <w:rsid w:val="00560DDA"/>
    <w:rsid w:val="005703BC"/>
    <w:rsid w:val="00574DAD"/>
    <w:rsid w:val="00576D97"/>
    <w:rsid w:val="00581347"/>
    <w:rsid w:val="00581982"/>
    <w:rsid w:val="005819F8"/>
    <w:rsid w:val="00581EA2"/>
    <w:rsid w:val="00592463"/>
    <w:rsid w:val="00594245"/>
    <w:rsid w:val="00595436"/>
    <w:rsid w:val="005974B1"/>
    <w:rsid w:val="005A00F3"/>
    <w:rsid w:val="005A04A0"/>
    <w:rsid w:val="005A0C00"/>
    <w:rsid w:val="005A0C35"/>
    <w:rsid w:val="005A1F85"/>
    <w:rsid w:val="005A7F0A"/>
    <w:rsid w:val="005B4E16"/>
    <w:rsid w:val="005B727F"/>
    <w:rsid w:val="005C0B60"/>
    <w:rsid w:val="005C1783"/>
    <w:rsid w:val="005C2E90"/>
    <w:rsid w:val="005D1108"/>
    <w:rsid w:val="005D3789"/>
    <w:rsid w:val="005D3E49"/>
    <w:rsid w:val="005D4104"/>
    <w:rsid w:val="005E2B05"/>
    <w:rsid w:val="005E2CAD"/>
    <w:rsid w:val="005E2F74"/>
    <w:rsid w:val="005E43FE"/>
    <w:rsid w:val="005F03BC"/>
    <w:rsid w:val="005F0741"/>
    <w:rsid w:val="005F1E6C"/>
    <w:rsid w:val="005F3D40"/>
    <w:rsid w:val="005F50E1"/>
    <w:rsid w:val="006002E3"/>
    <w:rsid w:val="00600318"/>
    <w:rsid w:val="0060147C"/>
    <w:rsid w:val="00603C57"/>
    <w:rsid w:val="00607996"/>
    <w:rsid w:val="00617C16"/>
    <w:rsid w:val="00622BC3"/>
    <w:rsid w:val="00632917"/>
    <w:rsid w:val="0063723B"/>
    <w:rsid w:val="00641420"/>
    <w:rsid w:val="00645CD6"/>
    <w:rsid w:val="00646EAB"/>
    <w:rsid w:val="0064746E"/>
    <w:rsid w:val="00652132"/>
    <w:rsid w:val="00655E17"/>
    <w:rsid w:val="00656ADE"/>
    <w:rsid w:val="00657E43"/>
    <w:rsid w:val="006624E3"/>
    <w:rsid w:val="00664DC5"/>
    <w:rsid w:val="0067279D"/>
    <w:rsid w:val="00683BC4"/>
    <w:rsid w:val="0068734D"/>
    <w:rsid w:val="00687470"/>
    <w:rsid w:val="00687D49"/>
    <w:rsid w:val="0069211F"/>
    <w:rsid w:val="0069507E"/>
    <w:rsid w:val="00695586"/>
    <w:rsid w:val="006A377F"/>
    <w:rsid w:val="006B5A18"/>
    <w:rsid w:val="006B6E9E"/>
    <w:rsid w:val="006C2AA6"/>
    <w:rsid w:val="006C30AC"/>
    <w:rsid w:val="006C4C3C"/>
    <w:rsid w:val="006D0ED5"/>
    <w:rsid w:val="006D2417"/>
    <w:rsid w:val="006D3D9B"/>
    <w:rsid w:val="006D6773"/>
    <w:rsid w:val="006D6983"/>
    <w:rsid w:val="006D7254"/>
    <w:rsid w:val="006D74C4"/>
    <w:rsid w:val="006D766F"/>
    <w:rsid w:val="006E414F"/>
    <w:rsid w:val="006E4B42"/>
    <w:rsid w:val="006F0342"/>
    <w:rsid w:val="006F4F25"/>
    <w:rsid w:val="006F512D"/>
    <w:rsid w:val="007012D2"/>
    <w:rsid w:val="00701628"/>
    <w:rsid w:val="00702612"/>
    <w:rsid w:val="0070413D"/>
    <w:rsid w:val="00704D2F"/>
    <w:rsid w:val="0071143F"/>
    <w:rsid w:val="00713A13"/>
    <w:rsid w:val="0072026D"/>
    <w:rsid w:val="00720FD5"/>
    <w:rsid w:val="0073464F"/>
    <w:rsid w:val="00735EB1"/>
    <w:rsid w:val="0074139D"/>
    <w:rsid w:val="00745C7E"/>
    <w:rsid w:val="007465BE"/>
    <w:rsid w:val="00746F7E"/>
    <w:rsid w:val="00747782"/>
    <w:rsid w:val="00751D7E"/>
    <w:rsid w:val="007520C3"/>
    <w:rsid w:val="007520D0"/>
    <w:rsid w:val="00756DCA"/>
    <w:rsid w:val="0076052D"/>
    <w:rsid w:val="00761BA3"/>
    <w:rsid w:val="007632E0"/>
    <w:rsid w:val="0076503A"/>
    <w:rsid w:val="00765D26"/>
    <w:rsid w:val="00767383"/>
    <w:rsid w:val="00770821"/>
    <w:rsid w:val="0077114A"/>
    <w:rsid w:val="007722C2"/>
    <w:rsid w:val="007771F0"/>
    <w:rsid w:val="007800E0"/>
    <w:rsid w:val="00782772"/>
    <w:rsid w:val="00783308"/>
    <w:rsid w:val="00786E6A"/>
    <w:rsid w:val="00792D32"/>
    <w:rsid w:val="00794E00"/>
    <w:rsid w:val="007963A4"/>
    <w:rsid w:val="007A0BB2"/>
    <w:rsid w:val="007A1583"/>
    <w:rsid w:val="007A6228"/>
    <w:rsid w:val="007A7631"/>
    <w:rsid w:val="007B4732"/>
    <w:rsid w:val="007C01AB"/>
    <w:rsid w:val="007C1229"/>
    <w:rsid w:val="007C26B9"/>
    <w:rsid w:val="007C3598"/>
    <w:rsid w:val="007C51E2"/>
    <w:rsid w:val="007C6FB4"/>
    <w:rsid w:val="007C73A6"/>
    <w:rsid w:val="007D2194"/>
    <w:rsid w:val="007D336C"/>
    <w:rsid w:val="007D3B66"/>
    <w:rsid w:val="007D7178"/>
    <w:rsid w:val="007E211F"/>
    <w:rsid w:val="007E223C"/>
    <w:rsid w:val="007E548F"/>
    <w:rsid w:val="007F1DA1"/>
    <w:rsid w:val="007F1E6A"/>
    <w:rsid w:val="007F3A34"/>
    <w:rsid w:val="007F46D4"/>
    <w:rsid w:val="007F5B32"/>
    <w:rsid w:val="007F6B0E"/>
    <w:rsid w:val="00801607"/>
    <w:rsid w:val="00804437"/>
    <w:rsid w:val="00807F03"/>
    <w:rsid w:val="00810B70"/>
    <w:rsid w:val="00813DCD"/>
    <w:rsid w:val="0081653E"/>
    <w:rsid w:val="0081796D"/>
    <w:rsid w:val="00821F09"/>
    <w:rsid w:val="008222AB"/>
    <w:rsid w:val="00823B38"/>
    <w:rsid w:val="00825A41"/>
    <w:rsid w:val="008316C5"/>
    <w:rsid w:val="00833165"/>
    <w:rsid w:val="0083441A"/>
    <w:rsid w:val="008348C5"/>
    <w:rsid w:val="008351B9"/>
    <w:rsid w:val="00837522"/>
    <w:rsid w:val="0084249E"/>
    <w:rsid w:val="008430CF"/>
    <w:rsid w:val="00843DA3"/>
    <w:rsid w:val="008446D5"/>
    <w:rsid w:val="00846A14"/>
    <w:rsid w:val="00846B9F"/>
    <w:rsid w:val="00850525"/>
    <w:rsid w:val="008554F6"/>
    <w:rsid w:val="00856FA1"/>
    <w:rsid w:val="008637E5"/>
    <w:rsid w:val="00863A28"/>
    <w:rsid w:val="00866F08"/>
    <w:rsid w:val="00870926"/>
    <w:rsid w:val="00871498"/>
    <w:rsid w:val="00871689"/>
    <w:rsid w:val="00872C7F"/>
    <w:rsid w:val="00874C9C"/>
    <w:rsid w:val="00877D1B"/>
    <w:rsid w:val="00882CB6"/>
    <w:rsid w:val="008837EB"/>
    <w:rsid w:val="00885ED4"/>
    <w:rsid w:val="008862B3"/>
    <w:rsid w:val="008A1D62"/>
    <w:rsid w:val="008B2570"/>
    <w:rsid w:val="008B66B0"/>
    <w:rsid w:val="008B746E"/>
    <w:rsid w:val="008C4A2C"/>
    <w:rsid w:val="008C4B04"/>
    <w:rsid w:val="008C54C3"/>
    <w:rsid w:val="008C6582"/>
    <w:rsid w:val="008C72D9"/>
    <w:rsid w:val="008C77DB"/>
    <w:rsid w:val="008C7E54"/>
    <w:rsid w:val="008D1245"/>
    <w:rsid w:val="008D7FD4"/>
    <w:rsid w:val="008E7447"/>
    <w:rsid w:val="008F0B6B"/>
    <w:rsid w:val="008F0D5B"/>
    <w:rsid w:val="008F4C6A"/>
    <w:rsid w:val="009007F0"/>
    <w:rsid w:val="0090169A"/>
    <w:rsid w:val="009023B2"/>
    <w:rsid w:val="00902ADF"/>
    <w:rsid w:val="0090589E"/>
    <w:rsid w:val="00911F57"/>
    <w:rsid w:val="00921AAB"/>
    <w:rsid w:val="00922F14"/>
    <w:rsid w:val="00927057"/>
    <w:rsid w:val="009304C6"/>
    <w:rsid w:val="00931BB4"/>
    <w:rsid w:val="00932908"/>
    <w:rsid w:val="009331FF"/>
    <w:rsid w:val="009332F0"/>
    <w:rsid w:val="009338BF"/>
    <w:rsid w:val="00937521"/>
    <w:rsid w:val="00941270"/>
    <w:rsid w:val="00942277"/>
    <w:rsid w:val="00943DDE"/>
    <w:rsid w:val="00944F7A"/>
    <w:rsid w:val="009450C3"/>
    <w:rsid w:val="00951782"/>
    <w:rsid w:val="00951F00"/>
    <w:rsid w:val="00952F3C"/>
    <w:rsid w:val="0095492C"/>
    <w:rsid w:val="00955268"/>
    <w:rsid w:val="009577EB"/>
    <w:rsid w:val="00957B23"/>
    <w:rsid w:val="00963136"/>
    <w:rsid w:val="0096508D"/>
    <w:rsid w:val="00967BC7"/>
    <w:rsid w:val="00983F59"/>
    <w:rsid w:val="009871F6"/>
    <w:rsid w:val="009878AA"/>
    <w:rsid w:val="0099022B"/>
    <w:rsid w:val="00995A58"/>
    <w:rsid w:val="00996CF7"/>
    <w:rsid w:val="00996EB3"/>
    <w:rsid w:val="009A58A2"/>
    <w:rsid w:val="009A6926"/>
    <w:rsid w:val="009B04BE"/>
    <w:rsid w:val="009B0A83"/>
    <w:rsid w:val="009B1355"/>
    <w:rsid w:val="009C0DBC"/>
    <w:rsid w:val="009C2206"/>
    <w:rsid w:val="009C2587"/>
    <w:rsid w:val="009D00C6"/>
    <w:rsid w:val="009D12B8"/>
    <w:rsid w:val="009D1B4C"/>
    <w:rsid w:val="009D1E54"/>
    <w:rsid w:val="009D3CB4"/>
    <w:rsid w:val="009D7B29"/>
    <w:rsid w:val="009E487C"/>
    <w:rsid w:val="009E7490"/>
    <w:rsid w:val="009F3FA5"/>
    <w:rsid w:val="009F5E92"/>
    <w:rsid w:val="009F73CC"/>
    <w:rsid w:val="00A00C5D"/>
    <w:rsid w:val="00A04D48"/>
    <w:rsid w:val="00A10660"/>
    <w:rsid w:val="00A127DD"/>
    <w:rsid w:val="00A13FB3"/>
    <w:rsid w:val="00A15547"/>
    <w:rsid w:val="00A21825"/>
    <w:rsid w:val="00A2198C"/>
    <w:rsid w:val="00A22C86"/>
    <w:rsid w:val="00A22CC0"/>
    <w:rsid w:val="00A2533D"/>
    <w:rsid w:val="00A27855"/>
    <w:rsid w:val="00A3396B"/>
    <w:rsid w:val="00A35DD0"/>
    <w:rsid w:val="00A3630D"/>
    <w:rsid w:val="00A444CF"/>
    <w:rsid w:val="00A500AF"/>
    <w:rsid w:val="00A507E6"/>
    <w:rsid w:val="00A54105"/>
    <w:rsid w:val="00A60342"/>
    <w:rsid w:val="00A60FC7"/>
    <w:rsid w:val="00A6617A"/>
    <w:rsid w:val="00A67700"/>
    <w:rsid w:val="00A7282C"/>
    <w:rsid w:val="00A74071"/>
    <w:rsid w:val="00A83041"/>
    <w:rsid w:val="00A86587"/>
    <w:rsid w:val="00A86C50"/>
    <w:rsid w:val="00A9031A"/>
    <w:rsid w:val="00A91A33"/>
    <w:rsid w:val="00A9231A"/>
    <w:rsid w:val="00A92409"/>
    <w:rsid w:val="00A937D3"/>
    <w:rsid w:val="00A94F77"/>
    <w:rsid w:val="00A95FE0"/>
    <w:rsid w:val="00A96A00"/>
    <w:rsid w:val="00AA31E0"/>
    <w:rsid w:val="00AA3FE3"/>
    <w:rsid w:val="00AA4BBD"/>
    <w:rsid w:val="00AA5860"/>
    <w:rsid w:val="00AA7D1D"/>
    <w:rsid w:val="00AB0161"/>
    <w:rsid w:val="00AB2D56"/>
    <w:rsid w:val="00AB781C"/>
    <w:rsid w:val="00AC76EF"/>
    <w:rsid w:val="00AD2AE6"/>
    <w:rsid w:val="00AD3988"/>
    <w:rsid w:val="00AD42C0"/>
    <w:rsid w:val="00AD5BB7"/>
    <w:rsid w:val="00AD68F2"/>
    <w:rsid w:val="00AD7091"/>
    <w:rsid w:val="00AE3AE1"/>
    <w:rsid w:val="00AE4A73"/>
    <w:rsid w:val="00AE510E"/>
    <w:rsid w:val="00AF16AB"/>
    <w:rsid w:val="00AF1C38"/>
    <w:rsid w:val="00AF202B"/>
    <w:rsid w:val="00AF440B"/>
    <w:rsid w:val="00B05248"/>
    <w:rsid w:val="00B05D24"/>
    <w:rsid w:val="00B10693"/>
    <w:rsid w:val="00B13EB9"/>
    <w:rsid w:val="00B155DB"/>
    <w:rsid w:val="00B176AE"/>
    <w:rsid w:val="00B21A5E"/>
    <w:rsid w:val="00B2204D"/>
    <w:rsid w:val="00B23113"/>
    <w:rsid w:val="00B250F4"/>
    <w:rsid w:val="00B26B61"/>
    <w:rsid w:val="00B26F3B"/>
    <w:rsid w:val="00B274F2"/>
    <w:rsid w:val="00B33E52"/>
    <w:rsid w:val="00B376FA"/>
    <w:rsid w:val="00B37F78"/>
    <w:rsid w:val="00B404AA"/>
    <w:rsid w:val="00B43E88"/>
    <w:rsid w:val="00B44D2B"/>
    <w:rsid w:val="00B4568E"/>
    <w:rsid w:val="00B466FC"/>
    <w:rsid w:val="00B50B39"/>
    <w:rsid w:val="00B51FBA"/>
    <w:rsid w:val="00B52781"/>
    <w:rsid w:val="00B534EC"/>
    <w:rsid w:val="00B53567"/>
    <w:rsid w:val="00B57CB0"/>
    <w:rsid w:val="00B64ED6"/>
    <w:rsid w:val="00B67AF1"/>
    <w:rsid w:val="00B70869"/>
    <w:rsid w:val="00B75C40"/>
    <w:rsid w:val="00B77729"/>
    <w:rsid w:val="00B77F1D"/>
    <w:rsid w:val="00B80603"/>
    <w:rsid w:val="00B8181B"/>
    <w:rsid w:val="00B84743"/>
    <w:rsid w:val="00B86FB4"/>
    <w:rsid w:val="00B904B4"/>
    <w:rsid w:val="00B94466"/>
    <w:rsid w:val="00B953BF"/>
    <w:rsid w:val="00B955A0"/>
    <w:rsid w:val="00B97749"/>
    <w:rsid w:val="00BA09EA"/>
    <w:rsid w:val="00BA3F53"/>
    <w:rsid w:val="00BA60DC"/>
    <w:rsid w:val="00BB16D9"/>
    <w:rsid w:val="00BB68CD"/>
    <w:rsid w:val="00BB7C5F"/>
    <w:rsid w:val="00BC01BE"/>
    <w:rsid w:val="00BC1A97"/>
    <w:rsid w:val="00BC3B0C"/>
    <w:rsid w:val="00BC43CB"/>
    <w:rsid w:val="00BC49FA"/>
    <w:rsid w:val="00BC5F02"/>
    <w:rsid w:val="00BD016E"/>
    <w:rsid w:val="00BD017B"/>
    <w:rsid w:val="00BD042B"/>
    <w:rsid w:val="00BD65A1"/>
    <w:rsid w:val="00BF0E5C"/>
    <w:rsid w:val="00BF13D4"/>
    <w:rsid w:val="00BF6A79"/>
    <w:rsid w:val="00BF743D"/>
    <w:rsid w:val="00C06E62"/>
    <w:rsid w:val="00C074C7"/>
    <w:rsid w:val="00C13781"/>
    <w:rsid w:val="00C151F5"/>
    <w:rsid w:val="00C226B5"/>
    <w:rsid w:val="00C26561"/>
    <w:rsid w:val="00C26E21"/>
    <w:rsid w:val="00C2734E"/>
    <w:rsid w:val="00C2754B"/>
    <w:rsid w:val="00C33E10"/>
    <w:rsid w:val="00C3689A"/>
    <w:rsid w:val="00C373D5"/>
    <w:rsid w:val="00C40ABC"/>
    <w:rsid w:val="00C41B50"/>
    <w:rsid w:val="00C42621"/>
    <w:rsid w:val="00C43AC3"/>
    <w:rsid w:val="00C449C9"/>
    <w:rsid w:val="00C44F6D"/>
    <w:rsid w:val="00C4628F"/>
    <w:rsid w:val="00C516CF"/>
    <w:rsid w:val="00C521DA"/>
    <w:rsid w:val="00C563EA"/>
    <w:rsid w:val="00C56CBF"/>
    <w:rsid w:val="00C575B1"/>
    <w:rsid w:val="00C60C3B"/>
    <w:rsid w:val="00C60E9C"/>
    <w:rsid w:val="00C63F8E"/>
    <w:rsid w:val="00C65801"/>
    <w:rsid w:val="00C65C0A"/>
    <w:rsid w:val="00C75E05"/>
    <w:rsid w:val="00C77714"/>
    <w:rsid w:val="00C814AC"/>
    <w:rsid w:val="00C836B8"/>
    <w:rsid w:val="00C83E44"/>
    <w:rsid w:val="00C8512B"/>
    <w:rsid w:val="00C85C7D"/>
    <w:rsid w:val="00C85DA4"/>
    <w:rsid w:val="00C87E77"/>
    <w:rsid w:val="00C9086D"/>
    <w:rsid w:val="00C94133"/>
    <w:rsid w:val="00C97231"/>
    <w:rsid w:val="00CA037B"/>
    <w:rsid w:val="00CA2CBD"/>
    <w:rsid w:val="00CA342D"/>
    <w:rsid w:val="00CA47A4"/>
    <w:rsid w:val="00CB0B05"/>
    <w:rsid w:val="00CB37F7"/>
    <w:rsid w:val="00CB4851"/>
    <w:rsid w:val="00CB489F"/>
    <w:rsid w:val="00CB4B3F"/>
    <w:rsid w:val="00CB7B35"/>
    <w:rsid w:val="00CC1F41"/>
    <w:rsid w:val="00CC308A"/>
    <w:rsid w:val="00CC489E"/>
    <w:rsid w:val="00CC4D30"/>
    <w:rsid w:val="00CD0D52"/>
    <w:rsid w:val="00CD246D"/>
    <w:rsid w:val="00CD395B"/>
    <w:rsid w:val="00CD45EB"/>
    <w:rsid w:val="00CD581E"/>
    <w:rsid w:val="00CE1759"/>
    <w:rsid w:val="00CE1CAD"/>
    <w:rsid w:val="00CF156D"/>
    <w:rsid w:val="00CF2C9A"/>
    <w:rsid w:val="00CF3EB4"/>
    <w:rsid w:val="00D03D19"/>
    <w:rsid w:val="00D046B8"/>
    <w:rsid w:val="00D050DB"/>
    <w:rsid w:val="00D06989"/>
    <w:rsid w:val="00D106FA"/>
    <w:rsid w:val="00D13867"/>
    <w:rsid w:val="00D145A8"/>
    <w:rsid w:val="00D20E2B"/>
    <w:rsid w:val="00D2328D"/>
    <w:rsid w:val="00D2339A"/>
    <w:rsid w:val="00D23FF8"/>
    <w:rsid w:val="00D27778"/>
    <w:rsid w:val="00D329F2"/>
    <w:rsid w:val="00D32FF1"/>
    <w:rsid w:val="00D40FE9"/>
    <w:rsid w:val="00D42274"/>
    <w:rsid w:val="00D45657"/>
    <w:rsid w:val="00D46CC9"/>
    <w:rsid w:val="00D51A78"/>
    <w:rsid w:val="00D560F8"/>
    <w:rsid w:val="00D56759"/>
    <w:rsid w:val="00D57EEB"/>
    <w:rsid w:val="00D67810"/>
    <w:rsid w:val="00D706F1"/>
    <w:rsid w:val="00D71864"/>
    <w:rsid w:val="00D721F1"/>
    <w:rsid w:val="00D758C1"/>
    <w:rsid w:val="00D759DA"/>
    <w:rsid w:val="00D76782"/>
    <w:rsid w:val="00D80CA4"/>
    <w:rsid w:val="00D85024"/>
    <w:rsid w:val="00D85D85"/>
    <w:rsid w:val="00D873D0"/>
    <w:rsid w:val="00D90B76"/>
    <w:rsid w:val="00D92B6C"/>
    <w:rsid w:val="00D93554"/>
    <w:rsid w:val="00D938C6"/>
    <w:rsid w:val="00D94CBF"/>
    <w:rsid w:val="00DA3D20"/>
    <w:rsid w:val="00DA7AA7"/>
    <w:rsid w:val="00DB29DB"/>
    <w:rsid w:val="00DB3BDF"/>
    <w:rsid w:val="00DB6A60"/>
    <w:rsid w:val="00DC1DC4"/>
    <w:rsid w:val="00DC2215"/>
    <w:rsid w:val="00DC52D8"/>
    <w:rsid w:val="00DC74CF"/>
    <w:rsid w:val="00DD06B4"/>
    <w:rsid w:val="00DD6EAE"/>
    <w:rsid w:val="00DD7B29"/>
    <w:rsid w:val="00DE0FC5"/>
    <w:rsid w:val="00DE7F43"/>
    <w:rsid w:val="00DF3861"/>
    <w:rsid w:val="00DF3B16"/>
    <w:rsid w:val="00DF49AF"/>
    <w:rsid w:val="00E0241F"/>
    <w:rsid w:val="00E02696"/>
    <w:rsid w:val="00E05C1B"/>
    <w:rsid w:val="00E06655"/>
    <w:rsid w:val="00E066C7"/>
    <w:rsid w:val="00E07423"/>
    <w:rsid w:val="00E111F9"/>
    <w:rsid w:val="00E11C46"/>
    <w:rsid w:val="00E130FC"/>
    <w:rsid w:val="00E1311E"/>
    <w:rsid w:val="00E13A17"/>
    <w:rsid w:val="00E17094"/>
    <w:rsid w:val="00E21257"/>
    <w:rsid w:val="00E21EA0"/>
    <w:rsid w:val="00E248BF"/>
    <w:rsid w:val="00E24902"/>
    <w:rsid w:val="00E31FE8"/>
    <w:rsid w:val="00E33F59"/>
    <w:rsid w:val="00E3425F"/>
    <w:rsid w:val="00E43315"/>
    <w:rsid w:val="00E44EE6"/>
    <w:rsid w:val="00E463E9"/>
    <w:rsid w:val="00E47612"/>
    <w:rsid w:val="00E5352A"/>
    <w:rsid w:val="00E5529D"/>
    <w:rsid w:val="00E55415"/>
    <w:rsid w:val="00E61031"/>
    <w:rsid w:val="00E617F9"/>
    <w:rsid w:val="00E6236D"/>
    <w:rsid w:val="00E67D00"/>
    <w:rsid w:val="00E72744"/>
    <w:rsid w:val="00E736A9"/>
    <w:rsid w:val="00E742DB"/>
    <w:rsid w:val="00E756C9"/>
    <w:rsid w:val="00E7768F"/>
    <w:rsid w:val="00E82A7B"/>
    <w:rsid w:val="00E866EA"/>
    <w:rsid w:val="00E93934"/>
    <w:rsid w:val="00E941FF"/>
    <w:rsid w:val="00E95A68"/>
    <w:rsid w:val="00E969C1"/>
    <w:rsid w:val="00E96D2A"/>
    <w:rsid w:val="00EA21E4"/>
    <w:rsid w:val="00EA3898"/>
    <w:rsid w:val="00EA73E8"/>
    <w:rsid w:val="00EB5BA5"/>
    <w:rsid w:val="00EB6725"/>
    <w:rsid w:val="00EC0586"/>
    <w:rsid w:val="00EC163E"/>
    <w:rsid w:val="00EC378F"/>
    <w:rsid w:val="00EC5E8B"/>
    <w:rsid w:val="00EC61D7"/>
    <w:rsid w:val="00ED1C0A"/>
    <w:rsid w:val="00ED7688"/>
    <w:rsid w:val="00EE11CE"/>
    <w:rsid w:val="00EE33AB"/>
    <w:rsid w:val="00EE459B"/>
    <w:rsid w:val="00EE6C58"/>
    <w:rsid w:val="00EF1023"/>
    <w:rsid w:val="00EF1D60"/>
    <w:rsid w:val="00EF48EB"/>
    <w:rsid w:val="00EF5F64"/>
    <w:rsid w:val="00EF7FCF"/>
    <w:rsid w:val="00F0123B"/>
    <w:rsid w:val="00F039DB"/>
    <w:rsid w:val="00F05415"/>
    <w:rsid w:val="00F06DF2"/>
    <w:rsid w:val="00F07030"/>
    <w:rsid w:val="00F13DE8"/>
    <w:rsid w:val="00F1427A"/>
    <w:rsid w:val="00F14D4D"/>
    <w:rsid w:val="00F14F74"/>
    <w:rsid w:val="00F2440D"/>
    <w:rsid w:val="00F2492C"/>
    <w:rsid w:val="00F2585F"/>
    <w:rsid w:val="00F26880"/>
    <w:rsid w:val="00F26DBE"/>
    <w:rsid w:val="00F27087"/>
    <w:rsid w:val="00F2786B"/>
    <w:rsid w:val="00F27EFE"/>
    <w:rsid w:val="00F323CF"/>
    <w:rsid w:val="00F32767"/>
    <w:rsid w:val="00F45946"/>
    <w:rsid w:val="00F50571"/>
    <w:rsid w:val="00F5304D"/>
    <w:rsid w:val="00F53091"/>
    <w:rsid w:val="00F5487A"/>
    <w:rsid w:val="00F55629"/>
    <w:rsid w:val="00F5673E"/>
    <w:rsid w:val="00F65A0A"/>
    <w:rsid w:val="00F6670E"/>
    <w:rsid w:val="00F703D3"/>
    <w:rsid w:val="00F73680"/>
    <w:rsid w:val="00F74CAE"/>
    <w:rsid w:val="00F76776"/>
    <w:rsid w:val="00F936CE"/>
    <w:rsid w:val="00F93CEC"/>
    <w:rsid w:val="00F954A5"/>
    <w:rsid w:val="00F96ED2"/>
    <w:rsid w:val="00FA29BE"/>
    <w:rsid w:val="00FA4C4B"/>
    <w:rsid w:val="00FA688A"/>
    <w:rsid w:val="00FA7E07"/>
    <w:rsid w:val="00FB17F0"/>
    <w:rsid w:val="00FB747D"/>
    <w:rsid w:val="00FC2398"/>
    <w:rsid w:val="00FC23BE"/>
    <w:rsid w:val="00FC5550"/>
    <w:rsid w:val="00FC6E4A"/>
    <w:rsid w:val="00FD34AC"/>
    <w:rsid w:val="00FD3D64"/>
    <w:rsid w:val="00FD4746"/>
    <w:rsid w:val="00FE1DB4"/>
    <w:rsid w:val="00FE2E57"/>
    <w:rsid w:val="00FE4F1F"/>
    <w:rsid w:val="00FE5E44"/>
    <w:rsid w:val="00FF23CD"/>
    <w:rsid w:val="00FF3091"/>
    <w:rsid w:val="00FF370F"/>
    <w:rsid w:val="00FF6D47"/>
    <w:rsid w:val="00FF7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E5D41"/>
  <w15:chartTrackingRefBased/>
  <w15:docId w15:val="{4300D794-BE60-464D-8BF1-F62C35B01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F02D8"/>
    <w:pPr>
      <w:widowControl w:val="0"/>
      <w:autoSpaceDE w:val="0"/>
      <w:autoSpaceDN w:val="0"/>
      <w:spacing w:before="35" w:after="0" w:line="240" w:lineRule="auto"/>
      <w:ind w:left="2392" w:right="2450"/>
      <w:jc w:val="center"/>
      <w:outlineLvl w:val="0"/>
    </w:pPr>
    <w:rPr>
      <w:rFonts w:ascii="Calibri" w:eastAsia="Calibri" w:hAnsi="Calibri" w:cs="Calibri"/>
      <w:b/>
      <w:bCs/>
      <w:kern w:val="0"/>
      <w:sz w:val="32"/>
      <w:szCs w:val="32"/>
      <w14:ligatures w14:val="none"/>
    </w:rPr>
  </w:style>
  <w:style w:type="paragraph" w:styleId="Heading2">
    <w:name w:val="heading 2"/>
    <w:basedOn w:val="Normal"/>
    <w:next w:val="Normal"/>
    <w:link w:val="Heading2Char"/>
    <w:uiPriority w:val="9"/>
    <w:semiHidden/>
    <w:unhideWhenUsed/>
    <w:qFormat/>
    <w:rsid w:val="002F02D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2D8"/>
    <w:rPr>
      <w:rFonts w:ascii="Calibri" w:eastAsia="Calibri" w:hAnsi="Calibri" w:cs="Calibri"/>
      <w:b/>
      <w:bCs/>
      <w:kern w:val="0"/>
      <w:sz w:val="32"/>
      <w:szCs w:val="32"/>
      <w14:ligatures w14:val="none"/>
    </w:rPr>
  </w:style>
  <w:style w:type="character" w:customStyle="1" w:styleId="Heading2Char">
    <w:name w:val="Heading 2 Char"/>
    <w:basedOn w:val="DefaultParagraphFont"/>
    <w:link w:val="Heading2"/>
    <w:uiPriority w:val="9"/>
    <w:semiHidden/>
    <w:rsid w:val="002F02D8"/>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1"/>
    <w:qFormat/>
    <w:rsid w:val="002F02D8"/>
    <w:pPr>
      <w:widowControl w:val="0"/>
      <w:autoSpaceDE w:val="0"/>
      <w:autoSpaceDN w:val="0"/>
      <w:spacing w:after="0" w:line="240" w:lineRule="auto"/>
      <w:ind w:left="984" w:hanging="505"/>
    </w:pPr>
    <w:rPr>
      <w:rFonts w:ascii="Calibri" w:eastAsia="Calibri" w:hAnsi="Calibri" w:cs="Calibri"/>
      <w:kern w:val="0"/>
      <w14:ligatures w14:val="none"/>
    </w:rPr>
  </w:style>
  <w:style w:type="paragraph" w:styleId="Revision">
    <w:name w:val="Revision"/>
    <w:hidden/>
    <w:uiPriority w:val="99"/>
    <w:semiHidden/>
    <w:rsid w:val="002F02D8"/>
    <w:pPr>
      <w:spacing w:after="0" w:line="240" w:lineRule="auto"/>
    </w:pPr>
  </w:style>
  <w:style w:type="paragraph" w:styleId="BodyText">
    <w:name w:val="Body Text"/>
    <w:basedOn w:val="Normal"/>
    <w:link w:val="BodyTextChar"/>
    <w:uiPriority w:val="1"/>
    <w:unhideWhenUsed/>
    <w:qFormat/>
    <w:rsid w:val="002071AE"/>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2071AE"/>
    <w:rPr>
      <w:rFonts w:ascii="Calibri" w:eastAsia="Calibri" w:hAnsi="Calibri" w:cs="Calibri"/>
      <w:kern w:val="0"/>
      <w14:ligatures w14:val="none"/>
    </w:rPr>
  </w:style>
  <w:style w:type="paragraph" w:styleId="Header">
    <w:name w:val="header"/>
    <w:basedOn w:val="Normal"/>
    <w:link w:val="HeaderChar"/>
    <w:uiPriority w:val="99"/>
    <w:unhideWhenUsed/>
    <w:rsid w:val="009023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3B2"/>
  </w:style>
  <w:style w:type="paragraph" w:styleId="Footer">
    <w:name w:val="footer"/>
    <w:basedOn w:val="Normal"/>
    <w:link w:val="FooterChar"/>
    <w:uiPriority w:val="99"/>
    <w:unhideWhenUsed/>
    <w:rsid w:val="009023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3B2"/>
  </w:style>
  <w:style w:type="character" w:styleId="PlaceholderText">
    <w:name w:val="Placeholder Text"/>
    <w:basedOn w:val="DefaultParagraphFont"/>
    <w:uiPriority w:val="99"/>
    <w:semiHidden/>
    <w:rsid w:val="00D938C6"/>
    <w:rPr>
      <w:color w:val="666666"/>
    </w:rPr>
  </w:style>
  <w:style w:type="character" w:styleId="Hyperlink">
    <w:name w:val="Hyperlink"/>
    <w:basedOn w:val="DefaultParagraphFont"/>
    <w:uiPriority w:val="99"/>
    <w:unhideWhenUsed/>
    <w:rsid w:val="007A1583"/>
    <w:rPr>
      <w:color w:val="0000FF" w:themeColor="hyperlink"/>
      <w:u w:val="single"/>
    </w:rPr>
  </w:style>
  <w:style w:type="character" w:styleId="UnresolvedMention">
    <w:name w:val="Unresolved Mention"/>
    <w:basedOn w:val="DefaultParagraphFont"/>
    <w:uiPriority w:val="99"/>
    <w:semiHidden/>
    <w:unhideWhenUsed/>
    <w:rsid w:val="007A1583"/>
    <w:rPr>
      <w:color w:val="605E5C"/>
      <w:shd w:val="clear" w:color="auto" w:fill="E1DFDD"/>
    </w:rPr>
  </w:style>
  <w:style w:type="paragraph" w:customStyle="1" w:styleId="Default">
    <w:name w:val="Default"/>
    <w:rsid w:val="00354879"/>
    <w:pPr>
      <w:autoSpaceDE w:val="0"/>
      <w:autoSpaceDN w:val="0"/>
      <w:adjustRightInd w:val="0"/>
      <w:spacing w:after="0" w:line="240" w:lineRule="auto"/>
    </w:pPr>
    <w:rPr>
      <w:rFonts w:ascii="Calibri" w:hAnsi="Calibri" w:cs="Calibri"/>
      <w:color w:val="000000"/>
      <w:kern w:val="0"/>
      <w:sz w:val="24"/>
      <w:szCs w:val="24"/>
    </w:rPr>
  </w:style>
  <w:style w:type="table" w:styleId="TableGrid">
    <w:name w:val="Table Grid"/>
    <w:basedOn w:val="TableNormal"/>
    <w:uiPriority w:val="59"/>
    <w:rsid w:val="003F2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14FC7"/>
    <w:rPr>
      <w:color w:val="800080" w:themeColor="followedHyperlink"/>
      <w:u w:val="single"/>
    </w:rPr>
  </w:style>
  <w:style w:type="paragraph" w:customStyle="1" w:styleId="Body">
    <w:name w:val="Body"/>
    <w:rsid w:val="00F1427A"/>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pPr>
    <w:rPr>
      <w:rFonts w:ascii="Helvetica Neue" w:eastAsia="Times New Roman" w:hAnsi="Helvetica Neue" w:cs="Arial Unicode MS"/>
      <w:color w:val="000000"/>
      <w:kern w:val="0"/>
      <w14:ligatures w14:val="none"/>
    </w:rPr>
  </w:style>
  <w:style w:type="paragraph" w:customStyle="1" w:styleId="TableParagraph">
    <w:name w:val="Table Paragraph"/>
    <w:basedOn w:val="Normal"/>
    <w:uiPriority w:val="1"/>
    <w:qFormat/>
    <w:rsid w:val="00532394"/>
    <w:pPr>
      <w:widowControl w:val="0"/>
      <w:autoSpaceDE w:val="0"/>
      <w:autoSpaceDN w:val="0"/>
      <w:spacing w:before="10" w:after="0" w:line="245" w:lineRule="exact"/>
      <w:ind w:left="107"/>
      <w:jc w:val="center"/>
    </w:pPr>
    <w:rPr>
      <w:rFonts w:ascii="Times New Roman" w:eastAsia="Times New Roman" w:hAnsi="Times New Roman" w:cs="Times New Roman"/>
      <w:kern w:val="0"/>
      <w14:ligatures w14:val="none"/>
    </w:rPr>
  </w:style>
  <w:style w:type="character" w:customStyle="1" w:styleId="hgkelc">
    <w:name w:val="hgkelc"/>
    <w:basedOn w:val="DefaultParagraphFont"/>
    <w:rsid w:val="00532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19953">
      <w:bodyDiv w:val="1"/>
      <w:marLeft w:val="0"/>
      <w:marRight w:val="0"/>
      <w:marTop w:val="0"/>
      <w:marBottom w:val="0"/>
      <w:divBdr>
        <w:top w:val="none" w:sz="0" w:space="0" w:color="auto"/>
        <w:left w:val="none" w:sz="0" w:space="0" w:color="auto"/>
        <w:bottom w:val="none" w:sz="0" w:space="0" w:color="auto"/>
        <w:right w:val="none" w:sz="0" w:space="0" w:color="auto"/>
      </w:divBdr>
    </w:div>
    <w:div w:id="49035191">
      <w:bodyDiv w:val="1"/>
      <w:marLeft w:val="0"/>
      <w:marRight w:val="0"/>
      <w:marTop w:val="0"/>
      <w:marBottom w:val="0"/>
      <w:divBdr>
        <w:top w:val="none" w:sz="0" w:space="0" w:color="auto"/>
        <w:left w:val="none" w:sz="0" w:space="0" w:color="auto"/>
        <w:bottom w:val="none" w:sz="0" w:space="0" w:color="auto"/>
        <w:right w:val="none" w:sz="0" w:space="0" w:color="auto"/>
      </w:divBdr>
    </w:div>
    <w:div w:id="391659619">
      <w:bodyDiv w:val="1"/>
      <w:marLeft w:val="0"/>
      <w:marRight w:val="0"/>
      <w:marTop w:val="0"/>
      <w:marBottom w:val="0"/>
      <w:divBdr>
        <w:top w:val="none" w:sz="0" w:space="0" w:color="auto"/>
        <w:left w:val="none" w:sz="0" w:space="0" w:color="auto"/>
        <w:bottom w:val="none" w:sz="0" w:space="0" w:color="auto"/>
        <w:right w:val="none" w:sz="0" w:space="0" w:color="auto"/>
      </w:divBdr>
    </w:div>
    <w:div w:id="494928223">
      <w:bodyDiv w:val="1"/>
      <w:marLeft w:val="0"/>
      <w:marRight w:val="0"/>
      <w:marTop w:val="0"/>
      <w:marBottom w:val="0"/>
      <w:divBdr>
        <w:top w:val="none" w:sz="0" w:space="0" w:color="auto"/>
        <w:left w:val="none" w:sz="0" w:space="0" w:color="auto"/>
        <w:bottom w:val="none" w:sz="0" w:space="0" w:color="auto"/>
        <w:right w:val="none" w:sz="0" w:space="0" w:color="auto"/>
      </w:divBdr>
    </w:div>
    <w:div w:id="527833723">
      <w:bodyDiv w:val="1"/>
      <w:marLeft w:val="0"/>
      <w:marRight w:val="0"/>
      <w:marTop w:val="0"/>
      <w:marBottom w:val="0"/>
      <w:divBdr>
        <w:top w:val="none" w:sz="0" w:space="0" w:color="auto"/>
        <w:left w:val="none" w:sz="0" w:space="0" w:color="auto"/>
        <w:bottom w:val="none" w:sz="0" w:space="0" w:color="auto"/>
        <w:right w:val="none" w:sz="0" w:space="0" w:color="auto"/>
      </w:divBdr>
    </w:div>
    <w:div w:id="802846945">
      <w:bodyDiv w:val="1"/>
      <w:marLeft w:val="0"/>
      <w:marRight w:val="0"/>
      <w:marTop w:val="0"/>
      <w:marBottom w:val="0"/>
      <w:divBdr>
        <w:top w:val="none" w:sz="0" w:space="0" w:color="auto"/>
        <w:left w:val="none" w:sz="0" w:space="0" w:color="auto"/>
        <w:bottom w:val="none" w:sz="0" w:space="0" w:color="auto"/>
        <w:right w:val="none" w:sz="0" w:space="0" w:color="auto"/>
      </w:divBdr>
      <w:divsChild>
        <w:div w:id="1284576586">
          <w:marLeft w:val="0"/>
          <w:marRight w:val="0"/>
          <w:marTop w:val="0"/>
          <w:marBottom w:val="0"/>
          <w:divBdr>
            <w:top w:val="none" w:sz="0" w:space="0" w:color="auto"/>
            <w:left w:val="none" w:sz="0" w:space="0" w:color="auto"/>
            <w:bottom w:val="none" w:sz="0" w:space="0" w:color="auto"/>
            <w:right w:val="none" w:sz="0" w:space="0" w:color="auto"/>
          </w:divBdr>
          <w:divsChild>
            <w:div w:id="675764803">
              <w:marLeft w:val="0"/>
              <w:marRight w:val="0"/>
              <w:marTop w:val="0"/>
              <w:marBottom w:val="0"/>
              <w:divBdr>
                <w:top w:val="none" w:sz="0" w:space="0" w:color="auto"/>
                <w:left w:val="none" w:sz="0" w:space="0" w:color="auto"/>
                <w:bottom w:val="none" w:sz="0" w:space="0" w:color="auto"/>
                <w:right w:val="none" w:sz="0" w:space="0" w:color="auto"/>
              </w:divBdr>
            </w:div>
          </w:divsChild>
        </w:div>
        <w:div w:id="715398184">
          <w:marLeft w:val="0"/>
          <w:marRight w:val="0"/>
          <w:marTop w:val="0"/>
          <w:marBottom w:val="0"/>
          <w:divBdr>
            <w:top w:val="none" w:sz="0" w:space="0" w:color="auto"/>
            <w:left w:val="none" w:sz="0" w:space="0" w:color="auto"/>
            <w:bottom w:val="none" w:sz="0" w:space="0" w:color="auto"/>
            <w:right w:val="none" w:sz="0" w:space="0" w:color="auto"/>
          </w:divBdr>
          <w:divsChild>
            <w:div w:id="146913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43504">
      <w:bodyDiv w:val="1"/>
      <w:marLeft w:val="0"/>
      <w:marRight w:val="0"/>
      <w:marTop w:val="0"/>
      <w:marBottom w:val="0"/>
      <w:divBdr>
        <w:top w:val="none" w:sz="0" w:space="0" w:color="auto"/>
        <w:left w:val="none" w:sz="0" w:space="0" w:color="auto"/>
        <w:bottom w:val="none" w:sz="0" w:space="0" w:color="auto"/>
        <w:right w:val="none" w:sz="0" w:space="0" w:color="auto"/>
      </w:divBdr>
    </w:div>
    <w:div w:id="1020857303">
      <w:bodyDiv w:val="1"/>
      <w:marLeft w:val="0"/>
      <w:marRight w:val="0"/>
      <w:marTop w:val="0"/>
      <w:marBottom w:val="0"/>
      <w:divBdr>
        <w:top w:val="none" w:sz="0" w:space="0" w:color="auto"/>
        <w:left w:val="none" w:sz="0" w:space="0" w:color="auto"/>
        <w:bottom w:val="none" w:sz="0" w:space="0" w:color="auto"/>
        <w:right w:val="none" w:sz="0" w:space="0" w:color="auto"/>
      </w:divBdr>
      <w:divsChild>
        <w:div w:id="1579292435">
          <w:marLeft w:val="-2400"/>
          <w:marRight w:val="-480"/>
          <w:marTop w:val="0"/>
          <w:marBottom w:val="0"/>
          <w:divBdr>
            <w:top w:val="none" w:sz="0" w:space="0" w:color="auto"/>
            <w:left w:val="none" w:sz="0" w:space="0" w:color="auto"/>
            <w:bottom w:val="none" w:sz="0" w:space="0" w:color="auto"/>
            <w:right w:val="none" w:sz="0" w:space="0" w:color="auto"/>
          </w:divBdr>
        </w:div>
        <w:div w:id="1234392599">
          <w:marLeft w:val="-2400"/>
          <w:marRight w:val="-480"/>
          <w:marTop w:val="0"/>
          <w:marBottom w:val="0"/>
          <w:divBdr>
            <w:top w:val="none" w:sz="0" w:space="0" w:color="auto"/>
            <w:left w:val="none" w:sz="0" w:space="0" w:color="auto"/>
            <w:bottom w:val="none" w:sz="0" w:space="0" w:color="auto"/>
            <w:right w:val="none" w:sz="0" w:space="0" w:color="auto"/>
          </w:divBdr>
        </w:div>
        <w:div w:id="1078593582">
          <w:marLeft w:val="-2400"/>
          <w:marRight w:val="-480"/>
          <w:marTop w:val="0"/>
          <w:marBottom w:val="0"/>
          <w:divBdr>
            <w:top w:val="none" w:sz="0" w:space="0" w:color="auto"/>
            <w:left w:val="none" w:sz="0" w:space="0" w:color="auto"/>
            <w:bottom w:val="none" w:sz="0" w:space="0" w:color="auto"/>
            <w:right w:val="none" w:sz="0" w:space="0" w:color="auto"/>
          </w:divBdr>
        </w:div>
        <w:div w:id="1769538378">
          <w:marLeft w:val="-2400"/>
          <w:marRight w:val="-480"/>
          <w:marTop w:val="0"/>
          <w:marBottom w:val="0"/>
          <w:divBdr>
            <w:top w:val="none" w:sz="0" w:space="0" w:color="auto"/>
            <w:left w:val="none" w:sz="0" w:space="0" w:color="auto"/>
            <w:bottom w:val="none" w:sz="0" w:space="0" w:color="auto"/>
            <w:right w:val="none" w:sz="0" w:space="0" w:color="auto"/>
          </w:divBdr>
        </w:div>
        <w:div w:id="663440097">
          <w:marLeft w:val="-2400"/>
          <w:marRight w:val="-480"/>
          <w:marTop w:val="0"/>
          <w:marBottom w:val="0"/>
          <w:divBdr>
            <w:top w:val="none" w:sz="0" w:space="0" w:color="auto"/>
            <w:left w:val="none" w:sz="0" w:space="0" w:color="auto"/>
            <w:bottom w:val="none" w:sz="0" w:space="0" w:color="auto"/>
            <w:right w:val="none" w:sz="0" w:space="0" w:color="auto"/>
          </w:divBdr>
        </w:div>
        <w:div w:id="883256461">
          <w:marLeft w:val="-2400"/>
          <w:marRight w:val="-480"/>
          <w:marTop w:val="0"/>
          <w:marBottom w:val="0"/>
          <w:divBdr>
            <w:top w:val="none" w:sz="0" w:space="0" w:color="auto"/>
            <w:left w:val="none" w:sz="0" w:space="0" w:color="auto"/>
            <w:bottom w:val="none" w:sz="0" w:space="0" w:color="auto"/>
            <w:right w:val="none" w:sz="0" w:space="0" w:color="auto"/>
          </w:divBdr>
        </w:div>
        <w:div w:id="50547265">
          <w:marLeft w:val="-2400"/>
          <w:marRight w:val="-480"/>
          <w:marTop w:val="0"/>
          <w:marBottom w:val="0"/>
          <w:divBdr>
            <w:top w:val="none" w:sz="0" w:space="0" w:color="auto"/>
            <w:left w:val="none" w:sz="0" w:space="0" w:color="auto"/>
            <w:bottom w:val="none" w:sz="0" w:space="0" w:color="auto"/>
            <w:right w:val="none" w:sz="0" w:space="0" w:color="auto"/>
          </w:divBdr>
        </w:div>
      </w:divsChild>
    </w:div>
    <w:div w:id="1117915627">
      <w:bodyDiv w:val="1"/>
      <w:marLeft w:val="0"/>
      <w:marRight w:val="0"/>
      <w:marTop w:val="0"/>
      <w:marBottom w:val="0"/>
      <w:divBdr>
        <w:top w:val="none" w:sz="0" w:space="0" w:color="auto"/>
        <w:left w:val="none" w:sz="0" w:space="0" w:color="auto"/>
        <w:bottom w:val="none" w:sz="0" w:space="0" w:color="auto"/>
        <w:right w:val="none" w:sz="0" w:space="0" w:color="auto"/>
      </w:divBdr>
    </w:div>
    <w:div w:id="1119568233">
      <w:bodyDiv w:val="1"/>
      <w:marLeft w:val="0"/>
      <w:marRight w:val="0"/>
      <w:marTop w:val="0"/>
      <w:marBottom w:val="0"/>
      <w:divBdr>
        <w:top w:val="none" w:sz="0" w:space="0" w:color="auto"/>
        <w:left w:val="none" w:sz="0" w:space="0" w:color="auto"/>
        <w:bottom w:val="none" w:sz="0" w:space="0" w:color="auto"/>
        <w:right w:val="none" w:sz="0" w:space="0" w:color="auto"/>
      </w:divBdr>
    </w:div>
    <w:div w:id="1282304786">
      <w:bodyDiv w:val="1"/>
      <w:marLeft w:val="0"/>
      <w:marRight w:val="0"/>
      <w:marTop w:val="0"/>
      <w:marBottom w:val="0"/>
      <w:divBdr>
        <w:top w:val="none" w:sz="0" w:space="0" w:color="auto"/>
        <w:left w:val="none" w:sz="0" w:space="0" w:color="auto"/>
        <w:bottom w:val="none" w:sz="0" w:space="0" w:color="auto"/>
        <w:right w:val="none" w:sz="0" w:space="0" w:color="auto"/>
      </w:divBdr>
      <w:divsChild>
        <w:div w:id="696346890">
          <w:marLeft w:val="0"/>
          <w:marRight w:val="0"/>
          <w:marTop w:val="0"/>
          <w:marBottom w:val="0"/>
          <w:divBdr>
            <w:top w:val="none" w:sz="0" w:space="0" w:color="auto"/>
            <w:left w:val="none" w:sz="0" w:space="0" w:color="auto"/>
            <w:bottom w:val="none" w:sz="0" w:space="0" w:color="auto"/>
            <w:right w:val="none" w:sz="0" w:space="0" w:color="auto"/>
          </w:divBdr>
        </w:div>
      </w:divsChild>
    </w:div>
    <w:div w:id="1314066555">
      <w:bodyDiv w:val="1"/>
      <w:marLeft w:val="0"/>
      <w:marRight w:val="0"/>
      <w:marTop w:val="0"/>
      <w:marBottom w:val="0"/>
      <w:divBdr>
        <w:top w:val="none" w:sz="0" w:space="0" w:color="auto"/>
        <w:left w:val="none" w:sz="0" w:space="0" w:color="auto"/>
        <w:bottom w:val="none" w:sz="0" w:space="0" w:color="auto"/>
        <w:right w:val="none" w:sz="0" w:space="0" w:color="auto"/>
      </w:divBdr>
    </w:div>
    <w:div w:id="1354575078">
      <w:bodyDiv w:val="1"/>
      <w:marLeft w:val="0"/>
      <w:marRight w:val="0"/>
      <w:marTop w:val="0"/>
      <w:marBottom w:val="0"/>
      <w:divBdr>
        <w:top w:val="none" w:sz="0" w:space="0" w:color="auto"/>
        <w:left w:val="none" w:sz="0" w:space="0" w:color="auto"/>
        <w:bottom w:val="none" w:sz="0" w:space="0" w:color="auto"/>
        <w:right w:val="none" w:sz="0" w:space="0" w:color="auto"/>
      </w:divBdr>
    </w:div>
    <w:div w:id="1381133012">
      <w:bodyDiv w:val="1"/>
      <w:marLeft w:val="0"/>
      <w:marRight w:val="0"/>
      <w:marTop w:val="0"/>
      <w:marBottom w:val="0"/>
      <w:divBdr>
        <w:top w:val="none" w:sz="0" w:space="0" w:color="auto"/>
        <w:left w:val="none" w:sz="0" w:space="0" w:color="auto"/>
        <w:bottom w:val="none" w:sz="0" w:space="0" w:color="auto"/>
        <w:right w:val="none" w:sz="0" w:space="0" w:color="auto"/>
      </w:divBdr>
    </w:div>
    <w:div w:id="1432705051">
      <w:bodyDiv w:val="1"/>
      <w:marLeft w:val="0"/>
      <w:marRight w:val="0"/>
      <w:marTop w:val="0"/>
      <w:marBottom w:val="0"/>
      <w:divBdr>
        <w:top w:val="none" w:sz="0" w:space="0" w:color="auto"/>
        <w:left w:val="none" w:sz="0" w:space="0" w:color="auto"/>
        <w:bottom w:val="none" w:sz="0" w:space="0" w:color="auto"/>
        <w:right w:val="none" w:sz="0" w:space="0" w:color="auto"/>
      </w:divBdr>
    </w:div>
    <w:div w:id="1461655299">
      <w:bodyDiv w:val="1"/>
      <w:marLeft w:val="0"/>
      <w:marRight w:val="0"/>
      <w:marTop w:val="0"/>
      <w:marBottom w:val="0"/>
      <w:divBdr>
        <w:top w:val="none" w:sz="0" w:space="0" w:color="auto"/>
        <w:left w:val="none" w:sz="0" w:space="0" w:color="auto"/>
        <w:bottom w:val="none" w:sz="0" w:space="0" w:color="auto"/>
        <w:right w:val="none" w:sz="0" w:space="0" w:color="auto"/>
      </w:divBdr>
    </w:div>
    <w:div w:id="1488983203">
      <w:bodyDiv w:val="1"/>
      <w:marLeft w:val="0"/>
      <w:marRight w:val="0"/>
      <w:marTop w:val="0"/>
      <w:marBottom w:val="0"/>
      <w:divBdr>
        <w:top w:val="none" w:sz="0" w:space="0" w:color="auto"/>
        <w:left w:val="none" w:sz="0" w:space="0" w:color="auto"/>
        <w:bottom w:val="none" w:sz="0" w:space="0" w:color="auto"/>
        <w:right w:val="none" w:sz="0" w:space="0" w:color="auto"/>
      </w:divBdr>
      <w:divsChild>
        <w:div w:id="1653366221">
          <w:marLeft w:val="0"/>
          <w:marRight w:val="0"/>
          <w:marTop w:val="0"/>
          <w:marBottom w:val="0"/>
          <w:divBdr>
            <w:top w:val="none" w:sz="0" w:space="0" w:color="auto"/>
            <w:left w:val="none" w:sz="0" w:space="0" w:color="auto"/>
            <w:bottom w:val="none" w:sz="0" w:space="0" w:color="auto"/>
            <w:right w:val="none" w:sz="0" w:space="0" w:color="auto"/>
          </w:divBdr>
          <w:divsChild>
            <w:div w:id="1708917903">
              <w:marLeft w:val="0"/>
              <w:marRight w:val="0"/>
              <w:marTop w:val="0"/>
              <w:marBottom w:val="0"/>
              <w:divBdr>
                <w:top w:val="none" w:sz="0" w:space="0" w:color="auto"/>
                <w:left w:val="none" w:sz="0" w:space="0" w:color="auto"/>
                <w:bottom w:val="none" w:sz="0" w:space="0" w:color="auto"/>
                <w:right w:val="none" w:sz="0" w:space="0" w:color="auto"/>
              </w:divBdr>
            </w:div>
          </w:divsChild>
        </w:div>
        <w:div w:id="1302153720">
          <w:marLeft w:val="0"/>
          <w:marRight w:val="0"/>
          <w:marTop w:val="0"/>
          <w:marBottom w:val="0"/>
          <w:divBdr>
            <w:top w:val="none" w:sz="0" w:space="0" w:color="auto"/>
            <w:left w:val="none" w:sz="0" w:space="0" w:color="auto"/>
            <w:bottom w:val="none" w:sz="0" w:space="0" w:color="auto"/>
            <w:right w:val="none" w:sz="0" w:space="0" w:color="auto"/>
          </w:divBdr>
          <w:divsChild>
            <w:div w:id="873276435">
              <w:marLeft w:val="0"/>
              <w:marRight w:val="0"/>
              <w:marTop w:val="0"/>
              <w:marBottom w:val="0"/>
              <w:divBdr>
                <w:top w:val="none" w:sz="0" w:space="0" w:color="auto"/>
                <w:left w:val="none" w:sz="0" w:space="0" w:color="auto"/>
                <w:bottom w:val="none" w:sz="0" w:space="0" w:color="auto"/>
                <w:right w:val="none" w:sz="0" w:space="0" w:color="auto"/>
              </w:divBdr>
            </w:div>
            <w:div w:id="16883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124478">
      <w:bodyDiv w:val="1"/>
      <w:marLeft w:val="0"/>
      <w:marRight w:val="0"/>
      <w:marTop w:val="0"/>
      <w:marBottom w:val="0"/>
      <w:divBdr>
        <w:top w:val="none" w:sz="0" w:space="0" w:color="auto"/>
        <w:left w:val="none" w:sz="0" w:space="0" w:color="auto"/>
        <w:bottom w:val="none" w:sz="0" w:space="0" w:color="auto"/>
        <w:right w:val="none" w:sz="0" w:space="0" w:color="auto"/>
      </w:divBdr>
    </w:div>
    <w:div w:id="207258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everlyyachtclub.org/racing" TargetMode="External"/><Relationship Id="rId18" Type="http://schemas.openxmlformats.org/officeDocument/2006/relationships/hyperlink" Target="mailto:webmaster@shieldsclass.com"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phrfne.org" TargetMode="External"/><Relationship Id="rId17" Type="http://schemas.openxmlformats.org/officeDocument/2006/relationships/hyperlink" Target="mailto:race@beverlyyachtclub.org" TargetMode="External"/><Relationship Id="rId2" Type="http://schemas.openxmlformats.org/officeDocument/2006/relationships/numbering" Target="numbering.xml"/><Relationship Id="rId16" Type="http://schemas.openxmlformats.org/officeDocument/2006/relationships/hyperlink" Target="mailto:scoring@beverlyyachtclub.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attanetwork.com/clubmgmt/applet_club_events_combined.php?CLUB_ID=1026" TargetMode="External"/><Relationship Id="rId5" Type="http://schemas.openxmlformats.org/officeDocument/2006/relationships/webSettings" Target="webSettings.xml"/><Relationship Id="rId15" Type="http://schemas.openxmlformats.org/officeDocument/2006/relationships/hyperlink" Target="mailto:protest@beverlyyachtclub.org" TargetMode="External"/><Relationship Id="rId10" Type="http://schemas.openxmlformats.org/officeDocument/2006/relationships/hyperlink" Target="https://www.ussailing.org/wp-content/uploads/2024/11/US-Sailing-Prescriptions-for-2025-2028-10.29.2024.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7qh6ksdplczd.cloudfront.net/sailing/wp-content/uploads/2024/07/05091216/RRS-2025-2028-Final.pdf" TargetMode="External"/><Relationship Id="rId14" Type="http://schemas.openxmlformats.org/officeDocument/2006/relationships/hyperlink" Target="https://shieldsclass.com/regattas/2025byc/index.php"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8E04203F394A9CBA76A56981892556"/>
        <w:category>
          <w:name w:val="General"/>
          <w:gallery w:val="placeholder"/>
        </w:category>
        <w:types>
          <w:type w:val="bbPlcHdr"/>
        </w:types>
        <w:behaviors>
          <w:behavior w:val="content"/>
        </w:behaviors>
        <w:guid w:val="{270FAE86-7A13-447A-889C-274EFDAC014E}"/>
      </w:docPartPr>
      <w:docPartBody>
        <w:p w:rsidR="00E6107E" w:rsidRDefault="00443282">
          <w:r w:rsidRPr="001F50B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282"/>
    <w:rsid w:val="00084B91"/>
    <w:rsid w:val="00140F00"/>
    <w:rsid w:val="001B5757"/>
    <w:rsid w:val="001F712D"/>
    <w:rsid w:val="002615C0"/>
    <w:rsid w:val="002F3B45"/>
    <w:rsid w:val="00313CC9"/>
    <w:rsid w:val="003A1333"/>
    <w:rsid w:val="003A259E"/>
    <w:rsid w:val="003A7327"/>
    <w:rsid w:val="003C57BB"/>
    <w:rsid w:val="003C7D44"/>
    <w:rsid w:val="00443282"/>
    <w:rsid w:val="0044456B"/>
    <w:rsid w:val="0046129E"/>
    <w:rsid w:val="00467FA8"/>
    <w:rsid w:val="004A270C"/>
    <w:rsid w:val="005141BF"/>
    <w:rsid w:val="00574181"/>
    <w:rsid w:val="00582F73"/>
    <w:rsid w:val="006162F4"/>
    <w:rsid w:val="006533FD"/>
    <w:rsid w:val="006F2CC0"/>
    <w:rsid w:val="00702F41"/>
    <w:rsid w:val="00793A4E"/>
    <w:rsid w:val="007D2E63"/>
    <w:rsid w:val="00806C5C"/>
    <w:rsid w:val="00820A6D"/>
    <w:rsid w:val="00840A53"/>
    <w:rsid w:val="00850F29"/>
    <w:rsid w:val="00890453"/>
    <w:rsid w:val="008A1ADB"/>
    <w:rsid w:val="008C56EA"/>
    <w:rsid w:val="008D68C8"/>
    <w:rsid w:val="00983AFB"/>
    <w:rsid w:val="00A14E1A"/>
    <w:rsid w:val="00A153BA"/>
    <w:rsid w:val="00A56F1B"/>
    <w:rsid w:val="00AC1F37"/>
    <w:rsid w:val="00B940D6"/>
    <w:rsid w:val="00C41B24"/>
    <w:rsid w:val="00CC4390"/>
    <w:rsid w:val="00D534F5"/>
    <w:rsid w:val="00DE3018"/>
    <w:rsid w:val="00E02EAA"/>
    <w:rsid w:val="00E05495"/>
    <w:rsid w:val="00E058F9"/>
    <w:rsid w:val="00E23078"/>
    <w:rsid w:val="00E23CEC"/>
    <w:rsid w:val="00E323D7"/>
    <w:rsid w:val="00E6107E"/>
    <w:rsid w:val="00ED46E4"/>
    <w:rsid w:val="00EE6247"/>
    <w:rsid w:val="00EF2A7E"/>
    <w:rsid w:val="00F64572"/>
    <w:rsid w:val="00F7029B"/>
    <w:rsid w:val="00F83BA8"/>
    <w:rsid w:val="00F93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328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41340-0283-40F4-AD37-F53DC3387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11</Pages>
  <Words>2529</Words>
  <Characters>14416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Notice of Race 2024</vt:lpstr>
    </vt:vector>
  </TitlesOfParts>
  <Company/>
  <LinksUpToDate>false</LinksUpToDate>
  <CharactersWithSpaces>16912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Race 2025 Series</dc:title>
  <dc:subject/>
  <dc:creator>Richard Robbins</dc:creator>
  <cp:keywords/>
  <dc:description/>
  <cp:lastModifiedBy>Richard Robbins</cp:lastModifiedBy>
  <cp:revision>103</cp:revision>
  <cp:lastPrinted>2025-04-07T15:25:00Z</cp:lastPrinted>
  <dcterms:created xsi:type="dcterms:W3CDTF">2025-02-09T16:51:00Z</dcterms:created>
  <dcterms:modified xsi:type="dcterms:W3CDTF">2025-04-07T15:27:00Z</dcterms:modified>
</cp:coreProperties>
</file>